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04973807" w:rsidR="00715292" w:rsidRPr="00F15D07"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w:t>
            </w:r>
            <w:r w:rsidRPr="00D025A7">
              <w:rPr>
                <w:rFonts w:ascii="Times New Roman" w:eastAsia="Times New Roman" w:hAnsi="Times New Roman" w:cs="Times New Roman"/>
                <w:sz w:val="24"/>
                <w:szCs w:val="24"/>
                <w:lang w:val="lt-LT"/>
              </w:rPr>
              <w:t xml:space="preserve">kodas 302913276, buveinės adresas </w:t>
            </w:r>
            <w:r w:rsidRPr="00D025A7">
              <w:rPr>
                <w:rFonts w:ascii="Times New Roman" w:eastAsia="Times New Roman" w:hAnsi="Times New Roman" w:cs="Times New Roman"/>
                <w:kern w:val="32"/>
                <w:sz w:val="24"/>
                <w:szCs w:val="24"/>
                <w:lang w:val="lt-LT" w:eastAsia="lt-LT"/>
              </w:rPr>
              <w:t xml:space="preserve">Ukmergės g. 219-1, 07152 </w:t>
            </w:r>
            <w:r w:rsidRPr="00D025A7">
              <w:rPr>
                <w:rFonts w:ascii="Times New Roman" w:eastAsia="Times New Roman" w:hAnsi="Times New Roman" w:cs="Times New Roman"/>
                <w:sz w:val="24"/>
                <w:szCs w:val="24"/>
                <w:lang w:val="lt-LT"/>
              </w:rPr>
              <w:t xml:space="preserve">Vilnius, viešojo pirkimo komisijos </w:t>
            </w:r>
            <w:r w:rsidR="00DE0E41" w:rsidRPr="00D025A7">
              <w:rPr>
                <w:rFonts w:ascii="Times New Roman" w:eastAsia="Times New Roman" w:hAnsi="Times New Roman" w:cs="Times New Roman"/>
                <w:sz w:val="24"/>
                <w:szCs w:val="24"/>
                <w:lang w:val="lt-LT"/>
              </w:rPr>
              <w:t>2026-01-</w:t>
            </w:r>
            <w:r w:rsidR="00D025A7" w:rsidRPr="00D025A7">
              <w:rPr>
                <w:rFonts w:ascii="Times New Roman" w:eastAsia="Times New Roman" w:hAnsi="Times New Roman" w:cs="Times New Roman"/>
                <w:sz w:val="24"/>
                <w:szCs w:val="24"/>
                <w:lang w:val="lt-LT"/>
              </w:rPr>
              <w:t>15</w:t>
            </w:r>
            <w:r w:rsidRPr="00D025A7">
              <w:rPr>
                <w:rFonts w:ascii="Times New Roman" w:eastAsia="Times New Roman" w:hAnsi="Times New Roman" w:cs="Times New Roman"/>
                <w:sz w:val="24"/>
                <w:szCs w:val="24"/>
                <w:lang w:val="lt-LT"/>
              </w:rPr>
              <w:t xml:space="preserve"> sprendimu </w:t>
            </w:r>
            <w:r w:rsidR="00DE0E41" w:rsidRPr="00D025A7">
              <w:rPr>
                <w:rFonts w:ascii="Times New Roman" w:eastAsia="Times New Roman" w:hAnsi="Times New Roman" w:cs="Times New Roman"/>
                <w:sz w:val="24"/>
                <w:szCs w:val="24"/>
                <w:lang w:val="lt-LT"/>
              </w:rPr>
              <w:t xml:space="preserve">Nr. </w:t>
            </w:r>
            <w:r w:rsidR="00D025A7" w:rsidRPr="00D025A7">
              <w:rPr>
                <w:rFonts w:ascii="Times New Roman" w:eastAsia="Times New Roman" w:hAnsi="Times New Roman" w:cs="Times New Roman"/>
                <w:sz w:val="24"/>
                <w:szCs w:val="24"/>
                <w:lang w:val="lt-LT"/>
              </w:rPr>
              <w:t>9891</w:t>
            </w:r>
            <w:r w:rsidRPr="00D025A7">
              <w:rPr>
                <w:rFonts w:ascii="Times New Roman" w:eastAsia="Times New Roman" w:hAnsi="Times New Roman" w:cs="Times New Roman"/>
                <w:sz w:val="24"/>
                <w:szCs w:val="24"/>
                <w:lang w:val="lt-LT"/>
              </w:rPr>
              <w:t xml:space="preserve">, kuriuo Tiekėjo pasiūlymas (toliau – </w:t>
            </w:r>
            <w:r w:rsidRPr="00D025A7">
              <w:rPr>
                <w:rFonts w:ascii="Times New Roman" w:eastAsia="Times New Roman" w:hAnsi="Times New Roman" w:cs="Times New Roman"/>
                <w:b/>
                <w:bCs/>
                <w:sz w:val="24"/>
                <w:szCs w:val="24"/>
                <w:lang w:val="lt-LT"/>
              </w:rPr>
              <w:t>Pasiūlymas</w:t>
            </w:r>
            <w:r w:rsidRPr="00D025A7">
              <w:rPr>
                <w:rFonts w:ascii="Times New Roman" w:eastAsia="Times New Roman" w:hAnsi="Times New Roman" w:cs="Times New Roman"/>
                <w:sz w:val="24"/>
                <w:szCs w:val="24"/>
                <w:lang w:val="lt-LT"/>
              </w:rPr>
              <w:t xml:space="preserve">) pateiktas </w:t>
            </w:r>
            <w:r w:rsidR="00DE0E41" w:rsidRPr="00D025A7">
              <w:rPr>
                <w:rFonts w:ascii="Times New Roman" w:eastAsia="Times New Roman" w:hAnsi="Times New Roman" w:cs="Times New Roman"/>
                <w:sz w:val="24"/>
                <w:szCs w:val="24"/>
                <w:lang w:val="lt-LT"/>
              </w:rPr>
              <w:t xml:space="preserve">konkrečiame </w:t>
            </w:r>
            <w:r w:rsidR="00DE0E41" w:rsidRPr="00D025A7">
              <w:rPr>
                <w:rFonts w:ascii="Times New Roman" w:eastAsia="Arial Unicode MS" w:hAnsi="Times New Roman" w:cs="Times New Roman"/>
                <w:sz w:val="24"/>
                <w:szCs w:val="24"/>
                <w:bdr w:val="nil"/>
                <w:lang w:val="lt-LT" w:eastAsia="lt-LT"/>
              </w:rPr>
              <w:t>pirkime</w:t>
            </w:r>
            <w:r w:rsidRPr="00D025A7">
              <w:rPr>
                <w:rFonts w:ascii="Times New Roman" w:eastAsia="Arial Unicode MS" w:hAnsi="Times New Roman" w:cs="Times New Roman"/>
                <w:sz w:val="24"/>
                <w:szCs w:val="24"/>
                <w:bdr w:val="nil"/>
                <w:lang w:val="lt-LT" w:eastAsia="lt-LT"/>
              </w:rPr>
              <w:t xml:space="preserve"> „</w:t>
            </w:r>
            <w:r w:rsidR="00D025A7" w:rsidRPr="00D025A7">
              <w:rPr>
                <w:rFonts w:ascii="Times New Roman" w:eastAsia="Arial Unicode MS" w:hAnsi="Times New Roman" w:cs="Times New Roman"/>
                <w:i/>
                <w:iCs/>
                <w:sz w:val="24"/>
                <w:szCs w:val="24"/>
                <w:bdr w:val="nil"/>
                <w:lang w:val="lt-LT" w:eastAsia="lt-LT"/>
              </w:rPr>
              <w:t>Operacinių techninė įranga</w:t>
            </w:r>
            <w:r w:rsidRPr="00D025A7">
              <w:rPr>
                <w:rFonts w:ascii="Times New Roman" w:eastAsia="Arial Unicode MS" w:hAnsi="Times New Roman" w:cs="Times New Roman"/>
                <w:sz w:val="24"/>
                <w:szCs w:val="24"/>
                <w:bdr w:val="nil"/>
                <w:lang w:val="lt-LT" w:eastAsia="lt-LT"/>
              </w:rPr>
              <w:t xml:space="preserve">“ (pirkimo numeris – </w:t>
            </w:r>
            <w:r w:rsidR="00D025A7" w:rsidRPr="00D025A7">
              <w:rPr>
                <w:rFonts w:ascii="Times New Roman" w:eastAsia="Arial Unicode MS" w:hAnsi="Times New Roman" w:cs="Times New Roman"/>
                <w:i/>
                <w:iCs/>
                <w:sz w:val="24"/>
                <w:szCs w:val="24"/>
                <w:bdr w:val="nil"/>
                <w:lang w:val="lt-LT" w:eastAsia="lt-LT"/>
              </w:rPr>
              <w:t>5923541</w:t>
            </w:r>
            <w:r w:rsidRPr="00D025A7">
              <w:rPr>
                <w:rFonts w:ascii="Times New Roman" w:eastAsia="Arial Unicode MS" w:hAnsi="Times New Roman" w:cs="Times New Roman"/>
                <w:sz w:val="24"/>
                <w:szCs w:val="24"/>
                <w:bdr w:val="nil"/>
                <w:lang w:val="lt-LT" w:eastAsia="lt-LT"/>
              </w:rPr>
              <w:t xml:space="preserve">) </w:t>
            </w:r>
            <w:r w:rsidRPr="00D025A7">
              <w:rPr>
                <w:rFonts w:ascii="Times New Roman" w:eastAsia="Times New Roman" w:hAnsi="Times New Roman" w:cs="Times New Roman"/>
                <w:sz w:val="24"/>
                <w:szCs w:val="24"/>
                <w:lang w:val="lt-LT"/>
              </w:rPr>
              <w:t>(toliau – P</w:t>
            </w:r>
            <w:r w:rsidRPr="00D025A7">
              <w:rPr>
                <w:rFonts w:ascii="Times New Roman" w:eastAsia="Times New Roman" w:hAnsi="Times New Roman" w:cs="Times New Roman"/>
                <w:b/>
                <w:bCs/>
                <w:sz w:val="24"/>
                <w:szCs w:val="24"/>
                <w:lang w:val="lt-LT"/>
              </w:rPr>
              <w:t>irkimas</w:t>
            </w:r>
            <w:r w:rsidRPr="00D025A7">
              <w:rPr>
                <w:rFonts w:ascii="Times New Roman" w:eastAsia="Times New Roman" w:hAnsi="Times New Roman" w:cs="Times New Roman"/>
                <w:sz w:val="24"/>
                <w:szCs w:val="24"/>
                <w:lang w:val="lt-LT"/>
              </w:rPr>
              <w:t xml:space="preserve">) </w:t>
            </w:r>
            <w:r w:rsidRPr="00D025A7">
              <w:rPr>
                <w:rFonts w:ascii="Times New Roman" w:eastAsia="Arial Unicode MS" w:hAnsi="Times New Roman" w:cs="Times New Roman"/>
                <w:sz w:val="24"/>
                <w:szCs w:val="24"/>
                <w:bdr w:val="nil"/>
                <w:lang w:val="lt-LT" w:eastAsia="lt-LT"/>
              </w:rPr>
              <w:t xml:space="preserve">buvo pripažintas laimėjusiu, sudarė šią </w:t>
            </w:r>
            <w:r w:rsidRPr="00D025A7">
              <w:rPr>
                <w:rFonts w:ascii="Times New Roman" w:eastAsia="Times New Roman" w:hAnsi="Times New Roman" w:cs="Times New Roman"/>
                <w:sz w:val="24"/>
                <w:szCs w:val="24"/>
                <w:lang w:val="lt-LT"/>
              </w:rPr>
              <w:t xml:space="preserve">Prekių viešojo pirkimo–pardavimo </w:t>
            </w:r>
            <w:r w:rsidRPr="00D025A7">
              <w:rPr>
                <w:rFonts w:ascii="Times New Roman" w:eastAsia="Arial Unicode MS" w:hAnsi="Times New Roman" w:cs="Times New Roman"/>
                <w:sz w:val="24"/>
                <w:szCs w:val="24"/>
                <w:bdr w:val="nil"/>
                <w:lang w:val="lt-LT" w:eastAsia="lt-LT"/>
              </w:rPr>
              <w:t>sutartį (toliau –</w:t>
            </w:r>
            <w:r w:rsidRPr="007A62A2">
              <w:rPr>
                <w:rFonts w:ascii="Times New Roman" w:eastAsia="Arial Unicode MS" w:hAnsi="Times New Roman" w:cs="Times New Roman"/>
                <w:sz w:val="24"/>
                <w:szCs w:val="24"/>
                <w:bdr w:val="nil"/>
                <w:lang w:val="lt-LT" w:eastAsia="lt-LT"/>
              </w:rPr>
              <w:t xml:space="preserve">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916D5D" w:rsidRPr="00F15D07" w14:paraId="51A6F9B9" w14:textId="77777777" w:rsidTr="004B68EF">
        <w:tc>
          <w:tcPr>
            <w:tcW w:w="1890" w:type="pct"/>
          </w:tcPr>
          <w:p w14:paraId="5301D4D5"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5678D71C" w:rsidR="00916D5D" w:rsidRPr="00AD6F89" w:rsidRDefault="00916D5D" w:rsidP="00916D5D">
            <w:pPr>
              <w:spacing w:after="0" w:line="276" w:lineRule="auto"/>
              <w:rPr>
                <w:rFonts w:ascii="Times New Roman" w:hAnsi="Times New Roman" w:cs="Times New Roman"/>
                <w:sz w:val="24"/>
                <w:szCs w:val="24"/>
                <w:highlight w:val="yellow"/>
                <w:lang w:val="lt-LT"/>
              </w:rPr>
            </w:pPr>
            <w:r w:rsidRPr="00E4778A">
              <w:rPr>
                <w:rFonts w:ascii="Times New Roman" w:hAnsi="Times New Roman" w:cs="Times New Roman"/>
                <w:sz w:val="24"/>
                <w:szCs w:val="24"/>
                <w:lang w:val="lt-LT"/>
              </w:rPr>
              <w:t>Viešoji įstaiga Respublikinė Panevėžio ligoninė</w:t>
            </w:r>
          </w:p>
        </w:tc>
      </w:tr>
      <w:tr w:rsidR="00916D5D" w:rsidRPr="00F15D07" w14:paraId="60E4871B" w14:textId="77777777" w:rsidTr="004B68EF">
        <w:tc>
          <w:tcPr>
            <w:tcW w:w="1890" w:type="pct"/>
          </w:tcPr>
          <w:p w14:paraId="0DC704C1"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DB66358" w:rsidR="00916D5D" w:rsidRPr="00AD6F89" w:rsidRDefault="00916D5D" w:rsidP="00916D5D">
            <w:pPr>
              <w:spacing w:after="0" w:line="276" w:lineRule="auto"/>
              <w:rPr>
                <w:rFonts w:ascii="Times New Roman" w:hAnsi="Times New Roman" w:cs="Times New Roman"/>
                <w:sz w:val="24"/>
                <w:szCs w:val="24"/>
                <w:highlight w:val="yellow"/>
                <w:lang w:val="lt-LT"/>
              </w:rPr>
            </w:pPr>
            <w:r w:rsidRPr="00E4778A">
              <w:rPr>
                <w:rFonts w:ascii="Times New Roman" w:hAnsi="Times New Roman" w:cs="Times New Roman"/>
                <w:sz w:val="24"/>
                <w:szCs w:val="24"/>
                <w:lang w:val="lt-LT"/>
              </w:rPr>
              <w:t>Smėlynės g. 25, 35144 Panevėžys</w:t>
            </w:r>
          </w:p>
        </w:tc>
      </w:tr>
      <w:tr w:rsidR="00916D5D" w:rsidRPr="00F15D07" w14:paraId="5B1BB83B" w14:textId="77777777" w:rsidTr="004B68EF">
        <w:tc>
          <w:tcPr>
            <w:tcW w:w="1890" w:type="pct"/>
          </w:tcPr>
          <w:p w14:paraId="3A1FFAEA"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0D2A29F2" w:rsidR="00916D5D" w:rsidRPr="00AD6F89" w:rsidRDefault="00916D5D" w:rsidP="00916D5D">
            <w:pPr>
              <w:spacing w:after="0" w:line="276" w:lineRule="auto"/>
              <w:rPr>
                <w:rFonts w:ascii="Times New Roman" w:hAnsi="Times New Roman" w:cs="Times New Roman"/>
                <w:b/>
                <w:sz w:val="24"/>
                <w:szCs w:val="24"/>
                <w:highlight w:val="yellow"/>
                <w:lang w:val="lt-LT"/>
              </w:rPr>
            </w:pPr>
            <w:r w:rsidRPr="00E4778A">
              <w:rPr>
                <w:rFonts w:ascii="Times New Roman" w:hAnsi="Times New Roman" w:cs="Times New Roman"/>
                <w:bCs/>
                <w:sz w:val="24"/>
                <w:szCs w:val="24"/>
                <w:lang w:val="lt-LT"/>
              </w:rPr>
              <w:t>191340120</w:t>
            </w:r>
          </w:p>
        </w:tc>
      </w:tr>
      <w:tr w:rsidR="00916D5D" w:rsidRPr="00F15D07" w14:paraId="73C248A5" w14:textId="77777777" w:rsidTr="004B68EF">
        <w:tc>
          <w:tcPr>
            <w:tcW w:w="1890" w:type="pct"/>
          </w:tcPr>
          <w:p w14:paraId="51778AC5" w14:textId="77777777" w:rsidR="00916D5D" w:rsidRPr="00F15D07" w:rsidRDefault="00916D5D" w:rsidP="00916D5D">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4CB56819" w:rsidR="00916D5D" w:rsidRPr="00AD6F89" w:rsidRDefault="00916D5D" w:rsidP="00916D5D">
            <w:pPr>
              <w:spacing w:after="0" w:line="276" w:lineRule="auto"/>
              <w:rPr>
                <w:rFonts w:ascii="Times New Roman" w:hAnsi="Times New Roman" w:cs="Times New Roman"/>
                <w:sz w:val="24"/>
                <w:szCs w:val="24"/>
                <w:highlight w:val="yellow"/>
                <w:lang w:val="lt-LT"/>
              </w:rPr>
            </w:pPr>
            <w:r w:rsidRPr="00E4778A">
              <w:rPr>
                <w:rFonts w:ascii="Times New Roman" w:hAnsi="Times New Roman" w:cs="Times New Roman"/>
                <w:bCs/>
                <w:sz w:val="24"/>
                <w:szCs w:val="24"/>
                <w:lang w:val="lt-LT"/>
              </w:rPr>
              <w:t>LT913401219</w:t>
            </w:r>
          </w:p>
        </w:tc>
      </w:tr>
      <w:tr w:rsidR="00916D5D" w:rsidRPr="00F15D07" w14:paraId="3BAFF6C6" w14:textId="77777777" w:rsidTr="004B68EF">
        <w:tc>
          <w:tcPr>
            <w:tcW w:w="1890" w:type="pct"/>
          </w:tcPr>
          <w:p w14:paraId="7F69DE18"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015C51D2" w:rsidR="00916D5D" w:rsidRPr="00AD6F89" w:rsidRDefault="00916D5D" w:rsidP="00916D5D">
            <w:pPr>
              <w:spacing w:after="0" w:line="276" w:lineRule="auto"/>
              <w:rPr>
                <w:rFonts w:ascii="Times New Roman" w:hAnsi="Times New Roman" w:cs="Times New Roman"/>
                <w:sz w:val="24"/>
                <w:szCs w:val="24"/>
                <w:highlight w:val="yellow"/>
                <w:lang w:val="lt-LT"/>
              </w:rPr>
            </w:pPr>
            <w:r w:rsidRPr="004A7D42">
              <w:rPr>
                <w:rFonts w:ascii="Times New Roman" w:hAnsi="Times New Roman" w:cs="Times New Roman"/>
                <w:bCs/>
                <w:sz w:val="24"/>
                <w:szCs w:val="24"/>
                <w:lang w:val="lt-LT"/>
              </w:rPr>
              <w:t>LT54 7300 0100 0238 2956</w:t>
            </w:r>
          </w:p>
        </w:tc>
      </w:tr>
      <w:tr w:rsidR="00916D5D" w:rsidRPr="00F15D07" w14:paraId="72F687E1" w14:textId="77777777" w:rsidTr="004B68EF">
        <w:trPr>
          <w:trHeight w:val="70"/>
        </w:trPr>
        <w:tc>
          <w:tcPr>
            <w:tcW w:w="1890" w:type="pct"/>
          </w:tcPr>
          <w:p w14:paraId="689AED22"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4DBB8BF4" w:rsidR="00916D5D" w:rsidRPr="00AD6F89" w:rsidRDefault="00916D5D" w:rsidP="00916D5D">
            <w:pPr>
              <w:shd w:val="clear" w:color="auto" w:fill="FFFFFF" w:themeFill="background1"/>
              <w:tabs>
                <w:tab w:val="left" w:pos="3060"/>
              </w:tabs>
              <w:spacing w:after="0" w:line="276" w:lineRule="auto"/>
              <w:rPr>
                <w:rFonts w:ascii="Times New Roman" w:hAnsi="Times New Roman" w:cs="Times New Roman"/>
                <w:sz w:val="24"/>
                <w:szCs w:val="24"/>
                <w:highlight w:val="yellow"/>
                <w:lang w:val="lt-LT"/>
              </w:rPr>
            </w:pPr>
            <w:r w:rsidRPr="004A7D42">
              <w:rPr>
                <w:rFonts w:ascii="Times New Roman" w:hAnsi="Times New Roman" w:cs="Times New Roman"/>
                <w:sz w:val="24"/>
                <w:szCs w:val="24"/>
                <w:lang w:val="lt-LT"/>
              </w:rPr>
              <w:t>"Swedbank" AB, banko kodas 73000</w:t>
            </w:r>
          </w:p>
        </w:tc>
      </w:tr>
      <w:tr w:rsidR="00916D5D" w:rsidRPr="00F15D07" w14:paraId="22DD09A3" w14:textId="77777777" w:rsidTr="004B68EF">
        <w:tc>
          <w:tcPr>
            <w:tcW w:w="1890" w:type="pct"/>
          </w:tcPr>
          <w:p w14:paraId="76C7BFCA"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686D7AB5" w:rsidR="00916D5D" w:rsidRPr="00AD6F89" w:rsidRDefault="00916D5D" w:rsidP="00916D5D">
            <w:pPr>
              <w:spacing w:after="0" w:line="276" w:lineRule="auto"/>
              <w:rPr>
                <w:rFonts w:ascii="Times New Roman" w:hAnsi="Times New Roman" w:cs="Times New Roman"/>
                <w:sz w:val="24"/>
                <w:szCs w:val="24"/>
                <w:highlight w:val="yellow"/>
                <w:lang w:val="lt-LT"/>
              </w:rPr>
            </w:pPr>
            <w:r>
              <w:rPr>
                <w:rFonts w:ascii="Times New Roman" w:hAnsi="Times New Roman" w:cs="Times New Roman"/>
                <w:bCs/>
                <w:sz w:val="24"/>
                <w:szCs w:val="24"/>
                <w:lang w:val="lt-LT"/>
              </w:rPr>
              <w:t>+370</w:t>
            </w:r>
            <w:r w:rsidRPr="00E4778A">
              <w:rPr>
                <w:rFonts w:ascii="Times New Roman" w:hAnsi="Times New Roman" w:cs="Times New Roman"/>
                <w:bCs/>
                <w:sz w:val="24"/>
                <w:szCs w:val="24"/>
                <w:lang w:val="lt-LT"/>
              </w:rPr>
              <w:t xml:space="preserve"> 45 507244</w:t>
            </w:r>
          </w:p>
        </w:tc>
      </w:tr>
      <w:tr w:rsidR="00916D5D" w:rsidRPr="00F15D07" w14:paraId="6168979E" w14:textId="77777777" w:rsidTr="004B68EF">
        <w:tc>
          <w:tcPr>
            <w:tcW w:w="1890" w:type="pct"/>
          </w:tcPr>
          <w:p w14:paraId="14C7738E" w14:textId="77777777" w:rsidR="00916D5D" w:rsidRPr="00F15D07" w:rsidRDefault="00916D5D" w:rsidP="00916D5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48403C28" w:rsidR="00916D5D" w:rsidRPr="00AD6F89" w:rsidRDefault="00916D5D" w:rsidP="00916D5D">
            <w:pPr>
              <w:spacing w:after="0" w:line="276" w:lineRule="auto"/>
              <w:rPr>
                <w:rFonts w:ascii="Times New Roman" w:hAnsi="Times New Roman" w:cs="Times New Roman"/>
                <w:sz w:val="24"/>
                <w:szCs w:val="24"/>
                <w:highlight w:val="yellow"/>
                <w:lang w:val="lt-LT"/>
              </w:rPr>
            </w:pPr>
            <w:r w:rsidRPr="00E4778A">
              <w:rPr>
                <w:rFonts w:ascii="Times New Roman" w:hAnsi="Times New Roman" w:cs="Times New Roman"/>
                <w:bCs/>
                <w:sz w:val="24"/>
                <w:szCs w:val="24"/>
                <w:lang w:val="lt-LT"/>
              </w:rPr>
              <w:t>info@panevezioligonine.lt</w:t>
            </w:r>
          </w:p>
        </w:tc>
      </w:tr>
      <w:tr w:rsidR="00DE0E41" w:rsidRPr="00F15D07" w14:paraId="69D76F8F" w14:textId="77777777" w:rsidTr="004B68EF">
        <w:tc>
          <w:tcPr>
            <w:tcW w:w="1890" w:type="pct"/>
          </w:tcPr>
          <w:p w14:paraId="048D7593" w14:textId="77777777" w:rsidR="00DE0E41" w:rsidRPr="00F15D07" w:rsidRDefault="00DE0E41" w:rsidP="00DE0E4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C3A773D" w:rsidR="00DE0E41" w:rsidRPr="00F15D07" w:rsidRDefault="00DE0E41" w:rsidP="00DE0E41">
            <w:pPr>
              <w:spacing w:after="0" w:line="276" w:lineRule="auto"/>
              <w:ind w:left="180"/>
              <w:rPr>
                <w:rFonts w:ascii="Times New Roman" w:hAnsi="Times New Roman" w:cs="Times New Roman"/>
                <w:sz w:val="24"/>
                <w:szCs w:val="24"/>
                <w:lang w:val="lt-LT"/>
              </w:rPr>
            </w:pPr>
            <w:r w:rsidRPr="004B75E3">
              <w:rPr>
                <w:rFonts w:ascii="Times New Roman" w:hAnsi="Times New Roman" w:cs="Times New Roman"/>
                <w:sz w:val="24"/>
                <w:szCs w:val="24"/>
                <w:lang w:val="lt-LT"/>
              </w:rPr>
              <w:t>Mindaugas Vaitkus</w:t>
            </w:r>
          </w:p>
        </w:tc>
      </w:tr>
      <w:tr w:rsidR="00DE0E41" w:rsidRPr="00F15D07" w14:paraId="21EA2157" w14:textId="77777777" w:rsidTr="004B68EF">
        <w:tc>
          <w:tcPr>
            <w:tcW w:w="1890" w:type="pct"/>
          </w:tcPr>
          <w:p w14:paraId="08DFA31C" w14:textId="77777777" w:rsidR="00DE0E41" w:rsidRPr="00F15D07" w:rsidRDefault="00DE0E41" w:rsidP="00DE0E4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9FD3420" w:rsidR="00DE0E41" w:rsidRPr="00F15D07" w:rsidRDefault="00DE0E41" w:rsidP="00DE0E41">
            <w:pPr>
              <w:spacing w:after="0" w:line="276" w:lineRule="auto"/>
              <w:ind w:left="180"/>
              <w:rPr>
                <w:rFonts w:ascii="Times New Roman" w:hAnsi="Times New Roman" w:cs="Times New Roman"/>
                <w:sz w:val="24"/>
                <w:szCs w:val="24"/>
                <w:lang w:val="lt-LT"/>
              </w:rPr>
            </w:pPr>
            <w:r w:rsidRPr="00351F91">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613775" w:rsidRPr="00F15D07" w14:paraId="5FD83070" w14:textId="77777777" w:rsidTr="004B68EF">
        <w:tc>
          <w:tcPr>
            <w:tcW w:w="1890" w:type="pct"/>
          </w:tcPr>
          <w:p w14:paraId="2DAD9CA1"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6680FE3C" w:rsidR="00613775" w:rsidRPr="00F15D07" w:rsidRDefault="00613775" w:rsidP="00613775">
            <w:pPr>
              <w:spacing w:after="0" w:line="276" w:lineRule="auto"/>
              <w:ind w:left="180"/>
              <w:rPr>
                <w:rFonts w:ascii="Times New Roman" w:hAnsi="Times New Roman" w:cs="Times New Roman"/>
                <w:sz w:val="24"/>
                <w:szCs w:val="24"/>
                <w:lang w:val="lt-LT"/>
              </w:rPr>
            </w:pPr>
            <w:r w:rsidRPr="006C0A0E">
              <w:rPr>
                <w:rFonts w:ascii="Times New Roman" w:hAnsi="Times New Roman" w:cs="Times New Roman"/>
                <w:sz w:val="24"/>
                <w:szCs w:val="24"/>
                <w:lang w:val="lt-LT"/>
              </w:rPr>
              <w:t>UAB Mediq Lietuva</w:t>
            </w:r>
          </w:p>
        </w:tc>
      </w:tr>
      <w:tr w:rsidR="00613775" w:rsidRPr="00F15D07" w14:paraId="7BC18742" w14:textId="77777777" w:rsidTr="004B68EF">
        <w:tc>
          <w:tcPr>
            <w:tcW w:w="1890" w:type="pct"/>
          </w:tcPr>
          <w:p w14:paraId="03C7311A"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DA627F9"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Kolektyvo g. 15-20, 08314 Vilnius</w:t>
            </w:r>
          </w:p>
        </w:tc>
      </w:tr>
      <w:tr w:rsidR="00613775" w:rsidRPr="00F15D07" w14:paraId="4FFFE1D0" w14:textId="77777777" w:rsidTr="004B68EF">
        <w:tc>
          <w:tcPr>
            <w:tcW w:w="1890" w:type="pct"/>
          </w:tcPr>
          <w:p w14:paraId="4A6EE2F7"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6A58760A"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302513086</w:t>
            </w:r>
          </w:p>
        </w:tc>
      </w:tr>
      <w:tr w:rsidR="00613775" w:rsidRPr="00F15D07" w14:paraId="63DC90D7" w14:textId="77777777" w:rsidTr="004B68EF">
        <w:tc>
          <w:tcPr>
            <w:tcW w:w="1890" w:type="pct"/>
          </w:tcPr>
          <w:p w14:paraId="2686C673"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5EB53DC4"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LT100005456916</w:t>
            </w:r>
          </w:p>
        </w:tc>
      </w:tr>
      <w:tr w:rsidR="00613775" w:rsidRPr="00F15D07" w14:paraId="0D75AF50" w14:textId="77777777" w:rsidTr="004B68EF">
        <w:tc>
          <w:tcPr>
            <w:tcW w:w="1890" w:type="pct"/>
          </w:tcPr>
          <w:p w14:paraId="1FAD6A90"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6A0F63C3" w14:textId="77777777" w:rsidR="00613775"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LT87 7300 0101 5958 2502</w:t>
            </w:r>
            <w:r>
              <w:t xml:space="preserve"> </w:t>
            </w:r>
            <w:r w:rsidRPr="006C0A0E">
              <w:rPr>
                <w:rFonts w:ascii="Times New Roman" w:hAnsi="Times New Roman" w:cs="Times New Roman"/>
                <w:sz w:val="24"/>
                <w:szCs w:val="24"/>
                <w:lang w:val="lt-LT"/>
              </w:rPr>
              <w:t>AB Swedbank</w:t>
            </w:r>
          </w:p>
          <w:p w14:paraId="5ADDE3B6" w14:textId="6B732EB1"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LT29 7044 0901 0430 1880</w:t>
            </w:r>
            <w:r>
              <w:t xml:space="preserve"> </w:t>
            </w:r>
            <w:r w:rsidRPr="006C0A0E">
              <w:rPr>
                <w:rFonts w:ascii="Times New Roman" w:hAnsi="Times New Roman" w:cs="Times New Roman"/>
                <w:sz w:val="24"/>
                <w:szCs w:val="24"/>
                <w:lang w:val="lt-LT"/>
              </w:rPr>
              <w:t>AB SEB</w:t>
            </w:r>
          </w:p>
        </w:tc>
      </w:tr>
      <w:tr w:rsidR="00613775" w:rsidRPr="00F15D07" w14:paraId="0F396870" w14:textId="77777777" w:rsidTr="004B68EF">
        <w:tc>
          <w:tcPr>
            <w:tcW w:w="1890" w:type="pct"/>
          </w:tcPr>
          <w:p w14:paraId="76D33CA4"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3CD329FF" w14:textId="77777777" w:rsidR="00613775"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AB Swedbank, banko kodas 73000</w:t>
            </w:r>
          </w:p>
          <w:p w14:paraId="20CA62B4" w14:textId="0BFEF27B"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AB SEB, banko kodas 70440</w:t>
            </w:r>
          </w:p>
        </w:tc>
      </w:tr>
      <w:tr w:rsidR="00613775" w:rsidRPr="00F15D07" w14:paraId="782F68C6" w14:textId="77777777" w:rsidTr="004B68EF">
        <w:tc>
          <w:tcPr>
            <w:tcW w:w="1890" w:type="pct"/>
          </w:tcPr>
          <w:p w14:paraId="28684A62"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4EA9202A" w:rsidR="00613775" w:rsidRPr="00F15D07" w:rsidRDefault="00613775" w:rsidP="00613775">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+370 5 268 8451</w:t>
            </w:r>
          </w:p>
        </w:tc>
      </w:tr>
      <w:tr w:rsidR="00613775" w:rsidRPr="00F15D07" w14:paraId="4FA878FE" w14:textId="77777777" w:rsidTr="004B68EF">
        <w:tc>
          <w:tcPr>
            <w:tcW w:w="1890" w:type="pct"/>
          </w:tcPr>
          <w:p w14:paraId="4DD36140"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4943D009" w:rsidR="00613775" w:rsidRPr="00F15D07" w:rsidRDefault="00613775" w:rsidP="00613775">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613775" w:rsidRPr="00F15D07" w14:paraId="067A6B6E" w14:textId="77777777" w:rsidTr="004B68EF">
        <w:tc>
          <w:tcPr>
            <w:tcW w:w="1890" w:type="pct"/>
          </w:tcPr>
          <w:p w14:paraId="0D368710"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4990CEDF" w:rsidR="00613775" w:rsidRPr="00F15D07" w:rsidRDefault="00613775" w:rsidP="00613775">
            <w:pPr>
              <w:spacing w:after="0" w:line="276" w:lineRule="auto"/>
              <w:ind w:left="167"/>
              <w:rPr>
                <w:rFonts w:ascii="Times New Roman" w:hAnsi="Times New Roman" w:cs="Times New Roman"/>
                <w:sz w:val="24"/>
                <w:szCs w:val="24"/>
                <w:lang w:val="lt-LT"/>
              </w:rPr>
            </w:pPr>
            <w:hyperlink r:id="rId8" w:history="1">
              <w:r w:rsidRPr="000B6A0D">
                <w:rPr>
                  <w:rStyle w:val="Hyperlink"/>
                  <w:rFonts w:ascii="Times New Roman" w:hAnsi="Times New Roman" w:cs="Times New Roman"/>
                  <w:sz w:val="24"/>
                  <w:szCs w:val="24"/>
                  <w:lang w:val="lt-LT"/>
                </w:rPr>
                <w:t>mediqlietuva@mediq.com</w:t>
              </w:r>
            </w:hyperlink>
          </w:p>
        </w:tc>
      </w:tr>
      <w:tr w:rsidR="00613775" w:rsidRPr="00F15D07" w14:paraId="05B95F92" w14:textId="77777777" w:rsidTr="004B68EF">
        <w:tc>
          <w:tcPr>
            <w:tcW w:w="1890" w:type="pct"/>
          </w:tcPr>
          <w:p w14:paraId="21781BA0"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535D268A" w:rsidR="00613775" w:rsidRPr="00F15D07" w:rsidRDefault="00613775" w:rsidP="00613775">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Vilius Grikšas</w:t>
            </w:r>
          </w:p>
        </w:tc>
      </w:tr>
      <w:tr w:rsidR="00613775" w:rsidRPr="00F15D07" w14:paraId="0A89923B" w14:textId="77777777" w:rsidTr="004B68EF">
        <w:tc>
          <w:tcPr>
            <w:tcW w:w="1890" w:type="pct"/>
          </w:tcPr>
          <w:p w14:paraId="3394277A" w14:textId="77777777" w:rsidR="00613775" w:rsidRPr="00F15D07" w:rsidRDefault="00613775" w:rsidP="0061377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379C5AB1" w:rsidR="00613775" w:rsidRPr="00F15D07" w:rsidRDefault="00613775" w:rsidP="00613775">
            <w:pPr>
              <w:spacing w:after="0" w:line="276" w:lineRule="auto"/>
              <w:ind w:left="167"/>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rPr>
              <w:t xml:space="preserve">   Vykdantysis</w:t>
            </w:r>
            <w:r w:rsidRPr="006C0A0E">
              <w:rPr>
                <w:rFonts w:ascii="Times New Roman" w:eastAsia="Arial Unicode MS" w:hAnsi="Times New Roman" w:cs="Times New Roman"/>
                <w:sz w:val="24"/>
                <w:szCs w:val="24"/>
                <w:bdr w:val="nil"/>
                <w:lang w:val="lt-LT"/>
              </w:rPr>
              <w:t xml:space="preserve"> direktorius </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lastRenderedPageBreak/>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4C81AF3" w14:textId="77777777" w:rsidR="009B7E9C" w:rsidRDefault="00307186" w:rsidP="00307186">
            <w:pPr>
              <w:spacing w:after="0" w:line="276" w:lineRule="auto"/>
              <w:jc w:val="both"/>
              <w:rPr>
                <w:rFonts w:ascii="Times New Roman" w:eastAsia="Calibri" w:hAnsi="Times New Roman" w:cs="Times New Roman"/>
                <w:i/>
                <w:iCs/>
                <w:sz w:val="24"/>
                <w:szCs w:val="24"/>
                <w:lang w:val="lt-LT"/>
              </w:rPr>
            </w:pPr>
            <w:r w:rsidRPr="00F15D07">
              <w:rPr>
                <w:rFonts w:ascii="Times New Roman" w:eastAsia="Calibri" w:hAnsi="Times New Roman" w:cs="Times New Roman"/>
                <w:sz w:val="24"/>
                <w:szCs w:val="24"/>
                <w:lang w:val="lt-LT"/>
              </w:rPr>
              <w:t>Perkamos Prekės:</w:t>
            </w:r>
            <w:r w:rsidRPr="00F15D07">
              <w:rPr>
                <w:rFonts w:ascii="Times New Roman" w:eastAsia="Calibri" w:hAnsi="Times New Roman" w:cs="Times New Roman"/>
                <w:i/>
                <w:iCs/>
                <w:sz w:val="24"/>
                <w:szCs w:val="24"/>
                <w:lang w:val="lt-LT"/>
              </w:rPr>
              <w:t xml:space="preserve"> </w:t>
            </w:r>
          </w:p>
          <w:p w14:paraId="28D6360D" w14:textId="208A9735" w:rsidR="00307186" w:rsidRPr="001A3CBC" w:rsidRDefault="009B7E9C" w:rsidP="00307186">
            <w:pPr>
              <w:spacing w:after="0" w:line="276" w:lineRule="auto"/>
              <w:jc w:val="both"/>
              <w:rPr>
                <w:rFonts w:ascii="Times New Roman" w:eastAsia="Calibri" w:hAnsi="Times New Roman" w:cs="Times New Roman"/>
                <w:i/>
                <w:iCs/>
                <w:color w:val="00B050"/>
                <w:sz w:val="24"/>
                <w:szCs w:val="24"/>
              </w:rPr>
            </w:pPr>
            <w:r w:rsidRPr="009B7E9C">
              <w:rPr>
                <w:rFonts w:ascii="Times New Roman" w:eastAsia="Calibri" w:hAnsi="Times New Roman" w:cs="Times New Roman"/>
                <w:i/>
                <w:iCs/>
                <w:sz w:val="24"/>
                <w:szCs w:val="24"/>
                <w:lang w:val="lt-LT"/>
              </w:rPr>
              <w:t xml:space="preserve">Video </w:t>
            </w:r>
            <w:proofErr w:type="spellStart"/>
            <w:r w:rsidRPr="009B7E9C">
              <w:rPr>
                <w:rFonts w:ascii="Times New Roman" w:eastAsia="Calibri" w:hAnsi="Times New Roman" w:cs="Times New Roman"/>
                <w:i/>
                <w:iCs/>
                <w:sz w:val="24"/>
                <w:szCs w:val="24"/>
                <w:lang w:val="lt-LT"/>
              </w:rPr>
              <w:t>laringoskopas</w:t>
            </w:r>
            <w:proofErr w:type="spellEnd"/>
          </w:p>
          <w:p w14:paraId="5FA87BC0" w14:textId="713B57FA" w:rsidR="00CB18B2" w:rsidRPr="001A3CBC" w:rsidRDefault="00CB18B2" w:rsidP="00CB18B2">
            <w:pPr>
              <w:spacing w:after="0" w:line="276" w:lineRule="auto"/>
              <w:jc w:val="both"/>
              <w:rPr>
                <w:rFonts w:ascii="Times New Roman" w:eastAsia="Calibri" w:hAnsi="Times New Roman" w:cs="Times New Roman"/>
                <w:i/>
                <w:iCs/>
                <w:color w:val="00B050"/>
                <w:sz w:val="24"/>
                <w:szCs w:val="24"/>
              </w:rPr>
            </w:pPr>
          </w:p>
          <w:p w14:paraId="755654AC" w14:textId="16EB3E77" w:rsidR="008F05D5" w:rsidRPr="00F15D07" w:rsidRDefault="009E3E3F"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Prekių aprašymas ir kiti reikalavimai teikiamoms Prekėms nustatyti Specialiųjų sutarties sąlygų </w:t>
            </w:r>
            <w:r w:rsidRPr="008F10AA">
              <w:rPr>
                <w:rFonts w:ascii="Times New Roman" w:eastAsia="Calibri" w:hAnsi="Times New Roman" w:cs="Times New Roman"/>
                <w:sz w:val="24"/>
                <w:szCs w:val="24"/>
                <w:lang w:val="lt-LT"/>
              </w:rPr>
              <w:t>1 priede „</w:t>
            </w:r>
            <w:r w:rsidR="00932AAB" w:rsidRPr="0056718B">
              <w:rPr>
                <w:rFonts w:ascii="Times New Roman" w:eastAsia="Calibri" w:hAnsi="Times New Roman" w:cs="Times New Roman"/>
                <w:sz w:val="24"/>
                <w:szCs w:val="24"/>
                <w:lang w:val="lt-LT"/>
              </w:rPr>
              <w:t>Techninė specifikacija ir kaina</w:t>
            </w:r>
            <w:r w:rsidRPr="008F10AA">
              <w:rPr>
                <w:rFonts w:ascii="Times New Roman" w:eastAsia="Calibri" w:hAnsi="Times New Roman" w:cs="Times New Roman"/>
                <w:sz w:val="24"/>
                <w:szCs w:val="24"/>
                <w:lang w:val="lt-LT"/>
              </w:rPr>
              <w:t>“ (toliau – Techninė specifikacija).</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37337A60" w14:textId="77777777" w:rsidR="00AD6F89" w:rsidRPr="00AD6F89" w:rsidRDefault="00AD6F89" w:rsidP="00AD6F89">
            <w:pPr>
              <w:spacing w:after="0" w:line="276" w:lineRule="auto"/>
              <w:jc w:val="both"/>
              <w:rPr>
                <w:rFonts w:ascii="Times New Roman" w:hAnsi="Times New Roman" w:cs="Times New Roman"/>
                <w:sz w:val="24"/>
                <w:szCs w:val="24"/>
                <w:lang w:val="lt-LT"/>
              </w:rPr>
            </w:pPr>
            <w:r w:rsidRPr="00AD6F89">
              <w:rPr>
                <w:rFonts w:ascii="Times New Roman" w:hAnsi="Times New Roman" w:cs="Times New Roman"/>
                <w:sz w:val="24"/>
                <w:szCs w:val="24"/>
                <w:lang w:val="lt-LT"/>
              </w:rPr>
              <w:t>Projekto Nr. 09-0002-P-0001. VšĮ</w:t>
            </w:r>
          </w:p>
          <w:p w14:paraId="4CEA7AC8" w14:textId="77777777" w:rsidR="00AD6F89" w:rsidRPr="00AD6F89" w:rsidRDefault="00AD6F89" w:rsidP="00AD6F89">
            <w:pPr>
              <w:spacing w:after="0" w:line="276" w:lineRule="auto"/>
              <w:jc w:val="both"/>
              <w:rPr>
                <w:rFonts w:ascii="Times New Roman" w:hAnsi="Times New Roman" w:cs="Times New Roman"/>
                <w:sz w:val="24"/>
                <w:szCs w:val="24"/>
                <w:lang w:val="lt-LT"/>
              </w:rPr>
            </w:pPr>
            <w:r w:rsidRPr="00AD6F89">
              <w:rPr>
                <w:rFonts w:ascii="Times New Roman" w:hAnsi="Times New Roman" w:cs="Times New Roman"/>
                <w:sz w:val="24"/>
                <w:szCs w:val="24"/>
                <w:lang w:val="lt-LT"/>
              </w:rPr>
              <w:t>Respublikinės Panevėžio ligoninės skubios</w:t>
            </w:r>
          </w:p>
          <w:p w14:paraId="5A75368D" w14:textId="77777777" w:rsidR="00AD6F89" w:rsidRPr="00AD6F89" w:rsidRDefault="00AD6F89" w:rsidP="00AD6F89">
            <w:pPr>
              <w:spacing w:after="0" w:line="276" w:lineRule="auto"/>
              <w:jc w:val="both"/>
              <w:rPr>
                <w:rFonts w:ascii="Times New Roman" w:hAnsi="Times New Roman" w:cs="Times New Roman"/>
                <w:sz w:val="24"/>
                <w:szCs w:val="24"/>
                <w:lang w:val="lt-LT"/>
              </w:rPr>
            </w:pPr>
            <w:r w:rsidRPr="00AD6F89">
              <w:rPr>
                <w:rFonts w:ascii="Times New Roman" w:hAnsi="Times New Roman" w:cs="Times New Roman"/>
                <w:sz w:val="24"/>
                <w:szCs w:val="24"/>
                <w:lang w:val="lt-LT"/>
              </w:rPr>
              <w:t>pagalbos užtikrinimui ir pavojingų infekcinių</w:t>
            </w:r>
          </w:p>
          <w:p w14:paraId="5DBAAEA4" w14:textId="77777777" w:rsidR="00AD6F89" w:rsidRPr="00AD6F89" w:rsidRDefault="00AD6F89" w:rsidP="00AD6F89">
            <w:pPr>
              <w:spacing w:after="0" w:line="276" w:lineRule="auto"/>
              <w:jc w:val="both"/>
              <w:rPr>
                <w:rFonts w:ascii="Times New Roman" w:hAnsi="Times New Roman" w:cs="Times New Roman"/>
                <w:sz w:val="24"/>
                <w:szCs w:val="24"/>
                <w:lang w:val="lt-LT"/>
              </w:rPr>
            </w:pPr>
            <w:r w:rsidRPr="00AD6F89">
              <w:rPr>
                <w:rFonts w:ascii="Times New Roman" w:hAnsi="Times New Roman" w:cs="Times New Roman"/>
                <w:sz w:val="24"/>
                <w:szCs w:val="24"/>
                <w:lang w:val="lt-LT"/>
              </w:rPr>
              <w:t>ligų diagnostikai ir gydymui skirtos</w:t>
            </w:r>
          </w:p>
          <w:p w14:paraId="1DD4A81A" w14:textId="5DCAA73D" w:rsidR="008F05D5" w:rsidRPr="00F15D07" w:rsidRDefault="00AD6F89" w:rsidP="00AD6F89">
            <w:pPr>
              <w:spacing w:after="0" w:line="276" w:lineRule="auto"/>
              <w:jc w:val="both"/>
              <w:rPr>
                <w:rFonts w:ascii="Times New Roman" w:hAnsi="Times New Roman" w:cs="Times New Roman"/>
                <w:i/>
                <w:iCs/>
                <w:sz w:val="24"/>
                <w:szCs w:val="24"/>
                <w:lang w:val="lt-LT"/>
              </w:rPr>
            </w:pPr>
            <w:r w:rsidRPr="00AD6F89">
              <w:rPr>
                <w:rFonts w:ascii="Times New Roman" w:hAnsi="Times New Roman" w:cs="Times New Roman"/>
                <w:sz w:val="24"/>
                <w:szCs w:val="24"/>
                <w:lang w:val="lt-LT"/>
              </w:rPr>
              <w:t>infrastruktūros modernizavimas ir plėtimas.</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622271C7" w14:textId="77777777" w:rsidR="00BC13E3" w:rsidRPr="00F15D07" w:rsidRDefault="00BC13E3"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5C5DEF82" w14:textId="030BF613" w:rsidR="00BC13E3" w:rsidRPr="00F15D07"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31BEACC" w14:textId="1DD11EBC" w:rsidR="00CE1AE2" w:rsidRPr="00510C15" w:rsidRDefault="00CE1AE2" w:rsidP="00CE1AE2">
            <w:pPr>
              <w:spacing w:after="0" w:line="276" w:lineRule="auto"/>
              <w:jc w:val="both"/>
              <w:rPr>
                <w:rFonts w:ascii="Times New Roman" w:eastAsia="Arial Unicode MS" w:hAnsi="Times New Roman" w:cs="Times New Roman"/>
                <w:sz w:val="24"/>
                <w:szCs w:val="24"/>
                <w:bdr w:val="nil"/>
                <w:lang w:val="lt-LT" w:eastAsia="lt-LT"/>
              </w:rPr>
            </w:pPr>
            <w:r w:rsidRPr="003B0D20">
              <w:rPr>
                <w:rFonts w:ascii="Times New Roman" w:eastAsia="Arial Unicode MS" w:hAnsi="Times New Roman" w:cs="Times New Roman"/>
                <w:sz w:val="24"/>
                <w:szCs w:val="24"/>
                <w:bdr w:val="nil"/>
                <w:lang w:val="lt-LT" w:eastAsia="lt-LT"/>
              </w:rPr>
              <w:t xml:space="preserve">Prekės pagal Sutartį turi būti pristatytos </w:t>
            </w:r>
            <w:r w:rsidRPr="003B0D20">
              <w:rPr>
                <w:rFonts w:ascii="Times New Roman" w:eastAsia="Arial Unicode MS" w:hAnsi="Times New Roman" w:cs="Times New Roman"/>
                <w:b/>
                <w:bCs/>
                <w:sz w:val="24"/>
                <w:szCs w:val="24"/>
                <w:bdr w:val="nil"/>
                <w:lang w:val="lt-LT" w:eastAsia="lt-LT"/>
              </w:rPr>
              <w:t xml:space="preserve">ne vėliau </w:t>
            </w:r>
            <w:r w:rsidRPr="00CE1AE2">
              <w:rPr>
                <w:rFonts w:ascii="Times New Roman" w:eastAsia="Arial Unicode MS" w:hAnsi="Times New Roman" w:cs="Times New Roman"/>
                <w:b/>
                <w:bCs/>
                <w:sz w:val="24"/>
                <w:szCs w:val="24"/>
                <w:bdr w:val="nil"/>
                <w:lang w:val="lt-LT" w:eastAsia="lt-LT"/>
              </w:rPr>
              <w:t>kaip per</w:t>
            </w:r>
            <w:r w:rsidRPr="00CE1AE2">
              <w:rPr>
                <w:rFonts w:ascii="Times New Roman" w:eastAsia="Arial Unicode MS" w:hAnsi="Times New Roman" w:cs="Times New Roman"/>
                <w:sz w:val="24"/>
                <w:szCs w:val="24"/>
                <w:bdr w:val="nil"/>
                <w:lang w:val="lt-LT" w:eastAsia="lt-LT"/>
              </w:rPr>
              <w:t xml:space="preserve"> </w:t>
            </w:r>
            <w:r w:rsidR="00AD6F89">
              <w:rPr>
                <w:rFonts w:ascii="Times New Roman" w:eastAsia="Arial Unicode MS" w:hAnsi="Times New Roman" w:cs="Times New Roman"/>
                <w:sz w:val="24"/>
                <w:szCs w:val="24"/>
                <w:bdr w:val="nil"/>
                <w:lang w:val="lt-LT" w:eastAsia="lt-LT"/>
              </w:rPr>
              <w:t>4</w:t>
            </w:r>
            <w:r w:rsidRPr="00CE1AE2">
              <w:rPr>
                <w:rFonts w:ascii="Times New Roman" w:eastAsia="Arial Unicode MS" w:hAnsi="Times New Roman" w:cs="Times New Roman"/>
                <w:sz w:val="24"/>
                <w:szCs w:val="24"/>
                <w:bdr w:val="nil"/>
                <w:lang w:val="lt-LT" w:eastAsia="lt-LT"/>
              </w:rPr>
              <w:t xml:space="preserve"> mėnesius nuo </w:t>
            </w:r>
            <w:r w:rsidR="00AA0C75">
              <w:rPr>
                <w:rFonts w:ascii="Times New Roman" w:eastAsia="Arial Unicode MS" w:hAnsi="Times New Roman" w:cs="Times New Roman"/>
                <w:sz w:val="24"/>
                <w:szCs w:val="24"/>
                <w:bdr w:val="nil"/>
                <w:lang w:val="lt-LT" w:eastAsia="lt-LT"/>
              </w:rPr>
              <w:t>užsakymo pateikimo dienos</w:t>
            </w:r>
            <w:r w:rsidRPr="00CE1AE2">
              <w:rPr>
                <w:rFonts w:ascii="Times New Roman" w:eastAsia="Arial Unicode MS" w:hAnsi="Times New Roman" w:cs="Times New Roman"/>
                <w:sz w:val="24"/>
                <w:szCs w:val="24"/>
                <w:bdr w:val="nil"/>
                <w:lang w:val="lt-LT" w:eastAsia="lt-LT"/>
              </w:rPr>
              <w:t>.</w:t>
            </w:r>
          </w:p>
          <w:p w14:paraId="310B517A" w14:textId="77777777" w:rsidR="00CE1AE2" w:rsidRPr="00510C15" w:rsidRDefault="00CE1AE2" w:rsidP="00CE1AE2">
            <w:pPr>
              <w:spacing w:after="0" w:line="276" w:lineRule="auto"/>
              <w:jc w:val="both"/>
              <w:rPr>
                <w:rFonts w:ascii="Times New Roman" w:hAnsi="Times New Roman" w:cs="Times New Roman"/>
                <w:sz w:val="24"/>
                <w:szCs w:val="24"/>
                <w:lang w:val="lt-LT"/>
              </w:rPr>
            </w:pPr>
          </w:p>
          <w:p w14:paraId="7FBA69F1" w14:textId="381B0A08" w:rsidR="003D3EA7" w:rsidRPr="003D3EA7" w:rsidRDefault="00916D5D" w:rsidP="00CE1AE2">
            <w:pPr>
              <w:spacing w:after="0" w:line="276" w:lineRule="auto"/>
              <w:jc w:val="both"/>
              <w:rPr>
                <w:rFonts w:ascii="Times New Roman" w:eastAsia="Arial Unicode MS" w:hAnsi="Times New Roman" w:cs="Times New Roman"/>
                <w:sz w:val="24"/>
                <w:szCs w:val="24"/>
                <w:bdr w:val="nil"/>
                <w:lang w:val="lt-LT" w:eastAsia="lt-LT"/>
              </w:rPr>
            </w:pPr>
            <w:r w:rsidRPr="003D3EA7">
              <w:rPr>
                <w:rFonts w:ascii="Times New Roman" w:hAnsi="Times New Roman" w:cs="Times New Roman"/>
                <w:sz w:val="24"/>
                <w:szCs w:val="24"/>
                <w:lang w:val="lt-LT"/>
              </w:rPr>
              <w:t>Prekių pristatymo vieta: VŠĮ Respublikinė Panevėžio ligoninė, Smėlynės g. 25, Pa</w:t>
            </w:r>
            <w:r w:rsidRPr="00916D5D">
              <w:rPr>
                <w:rFonts w:ascii="Times New Roman" w:hAnsi="Times New Roman" w:cs="Times New Roman"/>
                <w:sz w:val="24"/>
                <w:szCs w:val="24"/>
                <w:lang w:val="lt-LT"/>
              </w:rPr>
              <w:t>nevėžys</w:t>
            </w:r>
            <w:r w:rsidR="00CE1AE2" w:rsidRPr="00916D5D">
              <w:rPr>
                <w:rFonts w:ascii="Times New Roman" w:hAnsi="Times New Roman" w:cs="Times New Roman"/>
                <w:sz w:val="24"/>
                <w:szCs w:val="24"/>
                <w:lang w:val="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7B102B33"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7BA27D9E" w:rsidR="00045E72" w:rsidRPr="00F87717" w:rsidRDefault="00307186"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EF7DBB">
              <w:rPr>
                <w:rFonts w:ascii="Times New Roman" w:eastAsia="Times New Roman" w:hAnsi="Times New Roman" w:cs="Times New Roman"/>
                <w:i/>
                <w:iCs/>
                <w:sz w:val="24"/>
                <w:szCs w:val="24"/>
                <w:lang w:val="lt-LT"/>
              </w:rPr>
              <w:t>Fiksuotos kainos</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AD15DC" w:rsidRPr="00F15D07" w14:paraId="7FBD1F6A" w14:textId="77777777" w:rsidTr="00E37ADB">
        <w:tc>
          <w:tcPr>
            <w:tcW w:w="2552" w:type="dxa"/>
          </w:tcPr>
          <w:p w14:paraId="4120B91D" w14:textId="7100BC59" w:rsidR="00AD15DC" w:rsidRPr="00F15D07" w:rsidRDefault="005A650F" w:rsidP="00CD5651">
            <w:pPr>
              <w:pStyle w:val="ListParagraph"/>
              <w:spacing w:line="276" w:lineRule="auto"/>
              <w:ind w:left="0"/>
              <w:jc w:val="both"/>
              <w:rPr>
                <w:rFonts w:eastAsia="Calibri"/>
                <w:b/>
                <w:bCs/>
              </w:rPr>
            </w:pPr>
            <w:r w:rsidRPr="00202CA2">
              <w:rPr>
                <w:b/>
                <w:bCs/>
                <w:color w:val="000000"/>
                <w:bdr w:val="nil"/>
              </w:rPr>
              <w:t>3.2. Pradinės Sutarties vertė</w:t>
            </w:r>
          </w:p>
        </w:tc>
        <w:tc>
          <w:tcPr>
            <w:tcW w:w="5103" w:type="dxa"/>
            <w:gridSpan w:val="2"/>
          </w:tcPr>
          <w:p w14:paraId="1F6A6068" w14:textId="3C92B665" w:rsidR="00AD15DC" w:rsidRPr="006D67C6" w:rsidRDefault="00307186" w:rsidP="00200470">
            <w:pPr>
              <w:spacing w:line="276" w:lineRule="auto"/>
              <w:jc w:val="both"/>
              <w:rPr>
                <w:rFonts w:ascii="Times New Roman" w:hAnsi="Times New Roman" w:cs="Times New Roman"/>
                <w:sz w:val="24"/>
                <w:szCs w:val="24"/>
                <w:lang w:val="lt-LT"/>
              </w:rPr>
            </w:pPr>
            <w:r w:rsidRPr="006D67C6">
              <w:rPr>
                <w:rFonts w:ascii="Times New Roman" w:eastAsia="Times New Roman" w:hAnsi="Times New Roman" w:cs="Times New Roman"/>
                <w:sz w:val="24"/>
                <w:szCs w:val="24"/>
                <w:bdr w:val="nil"/>
                <w:lang w:val="lt-LT" w:eastAsia="lt-LT"/>
              </w:rPr>
              <w:t xml:space="preserve">Pradinės Sutarties vertė yra </w:t>
            </w:r>
            <w:r w:rsidR="006D67C6" w:rsidRPr="006D67C6">
              <w:rPr>
                <w:rFonts w:ascii="Times New Roman" w:eastAsia="Times New Roman" w:hAnsi="Times New Roman" w:cs="Times New Roman"/>
                <w:sz w:val="24"/>
                <w:szCs w:val="24"/>
                <w:bdr w:val="nil"/>
                <w:lang w:val="lt-LT" w:eastAsia="lt-LT"/>
              </w:rPr>
              <w:t xml:space="preserve">1900,00 </w:t>
            </w:r>
            <w:r w:rsidRPr="006D67C6">
              <w:rPr>
                <w:rFonts w:ascii="Times New Roman" w:eastAsia="Times New Roman" w:hAnsi="Times New Roman" w:cs="Times New Roman"/>
                <w:sz w:val="24"/>
                <w:szCs w:val="24"/>
                <w:lang w:val="lt-LT" w:eastAsia="lt-LT"/>
              </w:rPr>
              <w:t xml:space="preserve">Eur </w:t>
            </w:r>
            <w:r w:rsidRPr="006D67C6">
              <w:rPr>
                <w:rFonts w:ascii="Times New Roman" w:eastAsia="Times New Roman" w:hAnsi="Times New Roman" w:cs="Times New Roman"/>
                <w:i/>
                <w:iCs/>
                <w:sz w:val="24"/>
                <w:szCs w:val="24"/>
                <w:lang w:val="lt-LT" w:eastAsia="lt-LT"/>
              </w:rPr>
              <w:t>(</w:t>
            </w:r>
            <w:r w:rsidR="006D67C6" w:rsidRPr="006D67C6">
              <w:rPr>
                <w:rFonts w:ascii="Times New Roman" w:eastAsia="Times New Roman" w:hAnsi="Times New Roman" w:cs="Times New Roman"/>
                <w:i/>
                <w:iCs/>
                <w:sz w:val="24"/>
                <w:szCs w:val="24"/>
                <w:lang w:val="lt-LT" w:eastAsia="lt-LT"/>
              </w:rPr>
              <w:t>vienas</w:t>
            </w:r>
            <w:r w:rsidR="006D67C6" w:rsidRPr="006D67C6">
              <w:rPr>
                <w:rFonts w:ascii="Times New Roman" w:eastAsia="Times New Roman" w:hAnsi="Times New Roman" w:cs="Times New Roman"/>
                <w:sz w:val="24"/>
                <w:szCs w:val="24"/>
                <w:lang w:val="lt-LT" w:eastAsia="lt-LT"/>
              </w:rPr>
              <w:t xml:space="preserve"> </w:t>
            </w:r>
            <w:r w:rsidR="006D67C6" w:rsidRPr="006D67C6">
              <w:rPr>
                <w:rFonts w:ascii="Times New Roman" w:eastAsia="Times New Roman" w:hAnsi="Times New Roman" w:cs="Times New Roman"/>
                <w:i/>
                <w:iCs/>
                <w:sz w:val="24"/>
                <w:szCs w:val="24"/>
                <w:lang w:val="lt-LT" w:eastAsia="lt-LT"/>
              </w:rPr>
              <w:t>tūkstantis devyni šimtai eurų 00 ct.</w:t>
            </w:r>
            <w:r w:rsidRPr="006D67C6">
              <w:rPr>
                <w:rFonts w:ascii="Times New Roman" w:eastAsia="Times New Roman" w:hAnsi="Times New Roman" w:cs="Times New Roman"/>
                <w:sz w:val="24"/>
                <w:szCs w:val="24"/>
                <w:lang w:val="lt-LT" w:eastAsia="lt-LT"/>
              </w:rPr>
              <w:t>),</w:t>
            </w:r>
            <w:r w:rsidRPr="006D67C6">
              <w:rPr>
                <w:rFonts w:ascii="Times New Roman" w:eastAsia="Times New Roman" w:hAnsi="Times New Roman" w:cs="Times New Roman"/>
                <w:sz w:val="24"/>
                <w:szCs w:val="24"/>
                <w:bdr w:val="nil"/>
                <w:lang w:val="lt-LT" w:eastAsia="lt-LT"/>
              </w:rPr>
              <w:t xml:space="preserve"> </w:t>
            </w:r>
            <w:r w:rsidRPr="006D67C6">
              <w:rPr>
                <w:rFonts w:ascii="Times New Roman" w:eastAsia="Times New Roman" w:hAnsi="Times New Roman" w:cs="Times New Roman"/>
                <w:b/>
                <w:bCs/>
                <w:sz w:val="24"/>
                <w:szCs w:val="24"/>
                <w:bdr w:val="nil"/>
                <w:lang w:val="lt-LT" w:eastAsia="lt-LT"/>
              </w:rPr>
              <w:t>be pridėtinės vertės mokesčio</w:t>
            </w:r>
            <w:r w:rsidRPr="006D67C6">
              <w:rPr>
                <w:rFonts w:ascii="Times New Roman" w:eastAsia="Times New Roman" w:hAnsi="Times New Roman" w:cs="Times New Roman"/>
                <w:sz w:val="24"/>
                <w:szCs w:val="24"/>
                <w:bdr w:val="nil"/>
                <w:lang w:val="lt-LT" w:eastAsia="lt-LT"/>
              </w:rPr>
              <w:t xml:space="preserve"> (toliau – </w:t>
            </w:r>
            <w:r w:rsidRPr="006D67C6">
              <w:rPr>
                <w:rFonts w:ascii="Times New Roman" w:eastAsia="Times New Roman" w:hAnsi="Times New Roman" w:cs="Times New Roman"/>
                <w:b/>
                <w:bCs/>
                <w:sz w:val="24"/>
                <w:szCs w:val="24"/>
                <w:bdr w:val="nil"/>
                <w:lang w:val="lt-LT" w:eastAsia="lt-LT"/>
              </w:rPr>
              <w:t>PVM</w:t>
            </w:r>
            <w:r w:rsidRPr="006D67C6">
              <w:rPr>
                <w:rFonts w:ascii="Times New Roman" w:eastAsia="Times New Roman" w:hAnsi="Times New Roman" w:cs="Times New Roman"/>
                <w:sz w:val="24"/>
                <w:szCs w:val="24"/>
                <w:bdr w:val="nil"/>
                <w:lang w:val="lt-LT" w:eastAsia="lt-LT"/>
              </w:rPr>
              <w:t xml:space="preserve">). </w:t>
            </w:r>
            <w:r w:rsidRPr="006D67C6">
              <w:rPr>
                <w:rFonts w:ascii="Times New Roman" w:eastAsia="Times New Roman" w:hAnsi="Times New Roman" w:cs="Times New Roman"/>
                <w:sz w:val="24"/>
                <w:szCs w:val="24"/>
                <w:lang w:val="lt-LT" w:eastAsia="lt-LT"/>
              </w:rPr>
              <w:t xml:space="preserve">Šioje Sutartyje </w:t>
            </w:r>
            <w:r w:rsidRPr="006D67C6">
              <w:rPr>
                <w:rFonts w:ascii="Times New Roman" w:eastAsia="Times New Roman" w:hAnsi="Times New Roman" w:cs="Times New Roman"/>
                <w:sz w:val="24"/>
                <w:szCs w:val="24"/>
                <w:bdr w:val="nil"/>
                <w:lang w:val="lt-LT" w:eastAsia="lt-LT"/>
              </w:rPr>
              <w:t xml:space="preserve">Pradinės Sutarties vertė yra lygi </w:t>
            </w:r>
            <w:r w:rsidRPr="006D67C6">
              <w:rPr>
                <w:rFonts w:ascii="Times New Roman" w:eastAsia="Times New Roman" w:hAnsi="Times New Roman" w:cs="Times New Roman"/>
                <w:sz w:val="24"/>
                <w:szCs w:val="24"/>
                <w:lang w:val="lt-LT" w:eastAsia="lt-LT"/>
              </w:rPr>
              <w:t>laimėjusio tiekėjo pasiūlymo kainai be PVM, nurodytai už visą Sutartyje nurodytą perkamų Prekių kiekį ir (ar) apimtį.</w:t>
            </w:r>
          </w:p>
        </w:tc>
        <w:tc>
          <w:tcPr>
            <w:tcW w:w="1843" w:type="dxa"/>
          </w:tcPr>
          <w:p w14:paraId="4F014B93" w14:textId="4AF44B12" w:rsidR="00AD15DC" w:rsidRPr="00F15D07" w:rsidRDefault="005A650F"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48157A" w:rsidRPr="0048157A" w14:paraId="19BE6245" w14:textId="77777777" w:rsidTr="00E37ADB">
        <w:tc>
          <w:tcPr>
            <w:tcW w:w="2552" w:type="dxa"/>
          </w:tcPr>
          <w:p w14:paraId="65EFC1A6" w14:textId="160E43B7" w:rsidR="00045E72" w:rsidRPr="00307186" w:rsidRDefault="6315F4AE" w:rsidP="00CD5651">
            <w:pPr>
              <w:spacing w:line="276" w:lineRule="auto"/>
              <w:rPr>
                <w:rFonts w:ascii="Times New Roman" w:eastAsia="Arial Unicode MS" w:hAnsi="Times New Roman" w:cs="Times New Roman"/>
                <w:b/>
                <w:sz w:val="24"/>
                <w:szCs w:val="24"/>
                <w:bdr w:val="nil"/>
                <w:lang w:val="lt-LT" w:eastAsia="lt-LT"/>
              </w:rPr>
            </w:pPr>
            <w:r w:rsidRPr="00307186">
              <w:rPr>
                <w:rFonts w:ascii="Times New Roman" w:eastAsia="Calibri" w:hAnsi="Times New Roman" w:cs="Times New Roman"/>
                <w:b/>
                <w:bCs/>
                <w:sz w:val="24"/>
                <w:szCs w:val="24"/>
              </w:rPr>
              <w:t>3.3.</w:t>
            </w:r>
            <w:r w:rsidRPr="00307186">
              <w:rPr>
                <w:rFonts w:eastAsia="Calibri"/>
                <w:b/>
                <w:bCs/>
                <w:sz w:val="24"/>
                <w:szCs w:val="24"/>
              </w:rPr>
              <w:t xml:space="preserve"> </w:t>
            </w:r>
            <w:r w:rsidR="00307186" w:rsidRPr="00307186">
              <w:rPr>
                <w:rFonts w:ascii="Times New Roman" w:eastAsia="Arial Unicode MS" w:hAnsi="Times New Roman" w:cs="Times New Roman"/>
                <w:b/>
                <w:bCs/>
                <w:sz w:val="24"/>
                <w:szCs w:val="24"/>
                <w:lang w:val="lt-LT" w:eastAsia="lt-LT"/>
              </w:rPr>
              <w:t xml:space="preserve">Sutarties kaina </w:t>
            </w:r>
          </w:p>
        </w:tc>
        <w:tc>
          <w:tcPr>
            <w:tcW w:w="5103" w:type="dxa"/>
            <w:gridSpan w:val="2"/>
          </w:tcPr>
          <w:p w14:paraId="39E4F3B1" w14:textId="719D1E42" w:rsidR="00A7639A" w:rsidRPr="006D67C6" w:rsidRDefault="00307186" w:rsidP="00200470">
            <w:pPr>
              <w:spacing w:line="276" w:lineRule="auto"/>
              <w:jc w:val="both"/>
              <w:rPr>
                <w:rFonts w:ascii="Times New Roman" w:eastAsia="Times New Roman" w:hAnsi="Times New Roman" w:cs="Times New Roman"/>
                <w:sz w:val="24"/>
                <w:szCs w:val="24"/>
                <w:lang w:val="lt-LT" w:eastAsia="lt-LT"/>
              </w:rPr>
            </w:pPr>
            <w:r w:rsidRPr="006D67C6">
              <w:rPr>
                <w:rFonts w:ascii="Times New Roman" w:eastAsia="Times New Roman" w:hAnsi="Times New Roman" w:cs="Times New Roman"/>
                <w:sz w:val="24"/>
                <w:szCs w:val="24"/>
                <w:lang w:val="lt-LT" w:eastAsia="lt-LT"/>
              </w:rPr>
              <w:t xml:space="preserve">Sutarties kaina yra </w:t>
            </w:r>
            <w:r w:rsidR="006D67C6" w:rsidRPr="006D67C6">
              <w:rPr>
                <w:rFonts w:ascii="Times New Roman" w:eastAsia="Times New Roman" w:hAnsi="Times New Roman" w:cs="Times New Roman"/>
                <w:sz w:val="24"/>
                <w:szCs w:val="24"/>
                <w:lang w:val="lt-LT" w:eastAsia="lt-LT"/>
              </w:rPr>
              <w:t xml:space="preserve">2299,00 </w:t>
            </w:r>
            <w:r w:rsidRPr="006D67C6">
              <w:rPr>
                <w:rFonts w:ascii="Times New Roman" w:eastAsia="Times New Roman" w:hAnsi="Times New Roman" w:cs="Times New Roman"/>
                <w:sz w:val="24"/>
                <w:szCs w:val="24"/>
                <w:lang w:val="lt-LT" w:eastAsia="lt-LT"/>
              </w:rPr>
              <w:t xml:space="preserve">Eur </w:t>
            </w:r>
            <w:r w:rsidRPr="006D67C6">
              <w:rPr>
                <w:rFonts w:ascii="Times New Roman" w:eastAsia="Times New Roman" w:hAnsi="Times New Roman" w:cs="Times New Roman"/>
                <w:sz w:val="24"/>
                <w:szCs w:val="24"/>
                <w:lang w:val="lt-LT"/>
              </w:rPr>
              <w:t>(</w:t>
            </w:r>
            <w:r w:rsidR="006D67C6" w:rsidRPr="006D67C6">
              <w:rPr>
                <w:rFonts w:ascii="Times New Roman" w:eastAsia="Times New Roman" w:hAnsi="Times New Roman" w:cs="Times New Roman"/>
                <w:i/>
                <w:iCs/>
                <w:sz w:val="24"/>
                <w:szCs w:val="24"/>
                <w:lang w:val="lt-LT"/>
              </w:rPr>
              <w:t>du tūkstančiai du šimtai devyniasdešimt devyni eurai 00 ct</w:t>
            </w:r>
            <w:r w:rsidRPr="006D67C6">
              <w:rPr>
                <w:rFonts w:ascii="Times New Roman" w:eastAsia="Times New Roman" w:hAnsi="Times New Roman" w:cs="Times New Roman"/>
                <w:sz w:val="24"/>
                <w:szCs w:val="24"/>
                <w:lang w:val="lt-LT"/>
              </w:rPr>
              <w:t>)</w:t>
            </w:r>
            <w:r w:rsidRPr="006D67C6">
              <w:rPr>
                <w:rFonts w:ascii="Times New Roman" w:eastAsia="Times New Roman" w:hAnsi="Times New Roman" w:cs="Times New Roman"/>
                <w:sz w:val="24"/>
                <w:szCs w:val="24"/>
                <w:lang w:val="lt-LT" w:eastAsia="lt-LT"/>
              </w:rPr>
              <w:t xml:space="preserve"> su PVM. </w:t>
            </w:r>
            <w:r w:rsidRPr="006D67C6">
              <w:rPr>
                <w:rFonts w:ascii="Times New Roman" w:eastAsia="Times New Roman" w:hAnsi="Times New Roman" w:cs="Times New Roman"/>
                <w:sz w:val="24"/>
                <w:szCs w:val="24"/>
                <w:bdr w:val="nil"/>
                <w:lang w:val="lt-LT" w:eastAsia="lt-LT"/>
              </w:rPr>
              <w:t xml:space="preserve">PVM sudaro </w:t>
            </w:r>
            <w:r w:rsidR="006D67C6" w:rsidRPr="006D67C6">
              <w:rPr>
                <w:rFonts w:ascii="Times New Roman" w:eastAsia="Times New Roman" w:hAnsi="Times New Roman" w:cs="Times New Roman"/>
                <w:sz w:val="24"/>
                <w:szCs w:val="24"/>
                <w:bdr w:val="nil"/>
                <w:lang w:val="lt-LT" w:eastAsia="lt-LT"/>
              </w:rPr>
              <w:t>399,00</w:t>
            </w:r>
            <w:r w:rsidRPr="006D67C6">
              <w:rPr>
                <w:rFonts w:ascii="Times New Roman" w:eastAsia="Times New Roman" w:hAnsi="Times New Roman" w:cs="Times New Roman"/>
                <w:sz w:val="24"/>
                <w:szCs w:val="24"/>
                <w:lang w:val="lt-LT" w:eastAsia="lt-LT"/>
              </w:rPr>
              <w:t xml:space="preserve"> Eur (</w:t>
            </w:r>
            <w:r w:rsidR="006D67C6" w:rsidRPr="006D67C6">
              <w:rPr>
                <w:rFonts w:ascii="Times New Roman" w:eastAsia="Times New Roman" w:hAnsi="Times New Roman" w:cs="Times New Roman"/>
                <w:i/>
                <w:iCs/>
                <w:sz w:val="24"/>
                <w:szCs w:val="24"/>
                <w:lang w:val="lt-LT" w:eastAsia="lt-LT"/>
              </w:rPr>
              <w:t>trys šimtai devyniasdešimt devyni eurai 00 ct</w:t>
            </w:r>
            <w:r w:rsidRPr="006D67C6">
              <w:rPr>
                <w:rFonts w:ascii="Times New Roman" w:eastAsia="Times New Roman" w:hAnsi="Times New Roman" w:cs="Times New Roman"/>
                <w:sz w:val="24"/>
                <w:szCs w:val="24"/>
                <w:lang w:val="lt-LT" w:eastAsia="lt-LT"/>
              </w:rPr>
              <w:t>).</w:t>
            </w:r>
          </w:p>
        </w:tc>
        <w:tc>
          <w:tcPr>
            <w:tcW w:w="1843" w:type="dxa"/>
          </w:tcPr>
          <w:p w14:paraId="1F65A6D8" w14:textId="09CCA884" w:rsidR="00045E72" w:rsidRPr="0048157A" w:rsidRDefault="00764E2A" w:rsidP="00CD5651">
            <w:pPr>
              <w:spacing w:line="276" w:lineRule="auto"/>
              <w:rPr>
                <w:rFonts w:ascii="Times New Roman" w:hAnsi="Times New Roman" w:cs="Times New Roman"/>
                <w:sz w:val="24"/>
                <w:szCs w:val="24"/>
                <w:lang w:val="lt-LT"/>
              </w:rPr>
            </w:pPr>
            <w:r w:rsidRPr="00307186">
              <w:rPr>
                <w:rFonts w:ascii="Times New Roman" w:hAnsi="Times New Roman" w:cs="Times New Roman"/>
                <w:sz w:val="24"/>
                <w:szCs w:val="24"/>
                <w:lang w:val="lt-LT"/>
              </w:rPr>
              <w:t>6.</w:t>
            </w:r>
            <w:r w:rsidR="009260E8" w:rsidRPr="00307186">
              <w:rPr>
                <w:rFonts w:ascii="Times New Roman" w:hAnsi="Times New Roman" w:cs="Times New Roman"/>
                <w:sz w:val="24"/>
                <w:szCs w:val="24"/>
                <w:lang w:val="lt-LT"/>
              </w:rPr>
              <w:t>1</w:t>
            </w:r>
            <w:r w:rsidR="00DA3B66" w:rsidRPr="00307186">
              <w:rPr>
                <w:rFonts w:ascii="Times New Roman" w:hAnsi="Times New Roman" w:cs="Times New Roman"/>
                <w:sz w:val="24"/>
                <w:szCs w:val="24"/>
                <w:lang w:val="lt-LT"/>
              </w:rPr>
              <w:t>.</w:t>
            </w:r>
            <w:r w:rsidR="003C140F" w:rsidRPr="00307186">
              <w:rPr>
                <w:rFonts w:ascii="Times New Roman" w:hAnsi="Times New Roman" w:cs="Times New Roman"/>
                <w:sz w:val="24"/>
                <w:szCs w:val="24"/>
                <w:lang w:val="lt-LT"/>
              </w:rPr>
              <w:t>, 6.14</w:t>
            </w:r>
            <w:r w:rsidR="00DA3B66" w:rsidRPr="00307186">
              <w:rPr>
                <w:rFonts w:ascii="Times New Roman" w:hAnsi="Times New Roman" w:cs="Times New Roman"/>
                <w:sz w:val="24"/>
                <w:szCs w:val="24"/>
                <w:lang w:val="lt-LT"/>
              </w:rPr>
              <w:t>.</w:t>
            </w:r>
            <w:r w:rsidR="00A7639A" w:rsidRPr="00307186">
              <w:rPr>
                <w:rFonts w:ascii="Times New Roman" w:hAnsi="Times New Roman" w:cs="Times New Roman"/>
                <w:sz w:val="24"/>
                <w:szCs w:val="24"/>
                <w:lang w:val="lt-LT"/>
              </w:rPr>
              <w:t>-6.16</w:t>
            </w:r>
            <w:r w:rsidR="00DA3B66" w:rsidRPr="00307186">
              <w:rPr>
                <w:rFonts w:ascii="Times New Roman" w:hAnsi="Times New Roman" w:cs="Times New Roman"/>
                <w:sz w:val="24"/>
                <w:szCs w:val="24"/>
                <w:lang w:val="lt-LT"/>
              </w:rPr>
              <w:t>.</w:t>
            </w:r>
          </w:p>
        </w:tc>
      </w:tr>
      <w:tr w:rsidR="006E43CA" w:rsidRPr="00F15D07" w14:paraId="5783705D" w14:textId="77777777" w:rsidTr="00E37ADB">
        <w:tc>
          <w:tcPr>
            <w:tcW w:w="2552" w:type="dxa"/>
          </w:tcPr>
          <w:p w14:paraId="678D9D2A" w14:textId="2D3CEC2F" w:rsidR="006E43CA" w:rsidRPr="00F15D07" w:rsidRDefault="006E43CA" w:rsidP="006E43CA">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w:t>
            </w:r>
            <w:r w:rsidR="00200470">
              <w:rPr>
                <w:rFonts w:eastAsia="Arial Unicode MS"/>
                <w:b/>
                <w:bCs/>
                <w:color w:val="000000"/>
                <w:bdr w:val="nil"/>
              </w:rPr>
              <w:t xml:space="preserve"> </w:t>
            </w:r>
            <w:r w:rsidRPr="000C6923">
              <w:rPr>
                <w:rFonts w:eastAsia="Arial Unicode MS"/>
                <w:b/>
                <w:bCs/>
                <w:color w:val="000000"/>
                <w:bdr w:val="nil"/>
              </w:rPr>
              <w:t>Sutarties kainos</w:t>
            </w:r>
            <w:r w:rsidR="00200470">
              <w:rPr>
                <w:rFonts w:eastAsia="Arial Unicode MS"/>
                <w:b/>
                <w:bCs/>
                <w:color w:val="000000"/>
                <w:bdr w:val="nil"/>
              </w:rPr>
              <w:t>/įkainių</w:t>
            </w:r>
            <w:r>
              <w:rPr>
                <w:rFonts w:eastAsia="Arial Unicode MS"/>
                <w:b/>
                <w:bCs/>
                <w:color w:val="000000"/>
                <w:bdr w:val="nil"/>
              </w:rPr>
              <w:t xml:space="preserve"> </w:t>
            </w:r>
            <w:r w:rsidRPr="003903A1">
              <w:rPr>
                <w:rFonts w:eastAsia="Arial Unicode MS"/>
                <w:b/>
                <w:bCs/>
                <w:color w:val="000000"/>
                <w:bdr w:val="nil"/>
              </w:rPr>
              <w:t>perskaičiavimas</w:t>
            </w:r>
            <w:r w:rsidRPr="00F15D07">
              <w:rPr>
                <w:rFonts w:eastAsia="Arial Unicode MS"/>
                <w:b/>
                <w:bCs/>
                <w:color w:val="000000"/>
                <w:bdr w:val="nil"/>
              </w:rPr>
              <w:t xml:space="preserve"> </w:t>
            </w:r>
          </w:p>
          <w:p w14:paraId="5C1B1F6D" w14:textId="77777777" w:rsidR="006E43CA" w:rsidRPr="00F15D07" w:rsidRDefault="006E43CA" w:rsidP="006E43CA">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88748DF" w14:textId="77777777" w:rsidR="0006084C" w:rsidRDefault="006E43CA" w:rsidP="0006084C">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lastRenderedPageBreak/>
              <w:t xml:space="preserve"> </w:t>
            </w:r>
            <w:r w:rsidR="0006084C">
              <w:rPr>
                <w:rFonts w:ascii="Times New Roman" w:eastAsia="Times New Roman" w:hAnsi="Times New Roman" w:cs="Times New Roman"/>
                <w:sz w:val="24"/>
                <w:szCs w:val="24"/>
                <w:lang w:val="lt-LT"/>
              </w:rPr>
              <w:t>Sutarties kaina bus perskaičiuojama:</w:t>
            </w:r>
          </w:p>
          <w:p w14:paraId="49034C8E" w14:textId="77777777" w:rsidR="0006084C" w:rsidRDefault="0006084C" w:rsidP="0006084C">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1E9CD09C" w14:textId="77777777" w:rsidR="0006084C" w:rsidRDefault="0006084C" w:rsidP="0006084C">
            <w:pPr>
              <w:spacing w:after="0" w:line="276" w:lineRule="auto"/>
              <w:jc w:val="both"/>
              <w:rPr>
                <w:rFonts w:ascii="Times New Roman" w:hAnsi="Times New Roman" w:cs="Times New Roman"/>
                <w:sz w:val="24"/>
                <w:szCs w:val="24"/>
                <w:lang w:val="lt-LT" w:eastAsia="lt-LT"/>
              </w:rPr>
            </w:pPr>
          </w:p>
          <w:p w14:paraId="527BA477" w14:textId="77777777" w:rsidR="0006084C" w:rsidRDefault="0006084C" w:rsidP="0006084C">
            <w:pPr>
              <w:spacing w:after="0" w:line="276" w:lineRule="auto"/>
              <w:jc w:val="both"/>
              <w:rPr>
                <w:rFonts w:ascii="Times New Roman" w:eastAsia="Times New Roman" w:hAnsi="Times New Roman" w:cs="Times New Roman"/>
                <w:bCs/>
                <w:iCs/>
                <w:color w:val="00B050"/>
                <w:sz w:val="24"/>
                <w:szCs w:val="24"/>
                <w:lang w:val="lt-LT" w:eastAsia="lt-LT"/>
              </w:rPr>
            </w:pPr>
          </w:p>
          <w:p w14:paraId="6C614AA3" w14:textId="77777777" w:rsidR="0006084C" w:rsidRDefault="0006084C" w:rsidP="0006084C">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kaina nebus perskaičiuojama:</w:t>
            </w:r>
          </w:p>
          <w:p w14:paraId="6B79399C" w14:textId="77777777" w:rsidR="0006084C" w:rsidRDefault="0006084C" w:rsidP="0006084C">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404580423"/>
                <w:placeholder>
                  <w:docPart w:val="438BC7CFFBB641DA9664CF70F4CDF83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lang w:val="lt-LT"/>
                  </w:rPr>
                  <w:t>061 MEDICINOS GAMINIAI, APARATAI IR ĮRANGA</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24A4132E" w14:textId="77777777" w:rsidR="0006084C" w:rsidRDefault="0006084C" w:rsidP="0006084C">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pagal bendrą kainų lygio kitimą;</w:t>
            </w:r>
          </w:p>
          <w:p w14:paraId="17918073" w14:textId="1BB351E0" w:rsidR="006E43CA" w:rsidRPr="00911F67" w:rsidRDefault="0006084C" w:rsidP="0006084C">
            <w:pPr>
              <w:spacing w:after="0" w:line="276" w:lineRule="auto"/>
              <w:jc w:val="both"/>
              <w:rPr>
                <w:rFonts w:ascii="Times New Roman" w:eastAsia="Times New Roman" w:hAnsi="Times New Roman" w:cs="Times New Roman"/>
                <w:i/>
                <w:iCs/>
                <w:color w:val="881798"/>
                <w:sz w:val="24"/>
                <w:szCs w:val="24"/>
                <w:highlight w:val="yellow"/>
                <w:u w:val="single"/>
                <w:lang w:val="lt-LT"/>
              </w:rPr>
            </w:pPr>
            <w:r>
              <w:rPr>
                <w:rFonts w:ascii="Times New Roman" w:eastAsia="Times New Roman" w:hAnsi="Times New Roman" w:cs="Times New Roman"/>
                <w:sz w:val="24"/>
                <w:szCs w:val="24"/>
                <w:lang w:val="lt-LT"/>
              </w:rPr>
              <w:t>- dėl kitų mokesčių pasikeitimų.</w:t>
            </w:r>
          </w:p>
        </w:tc>
        <w:tc>
          <w:tcPr>
            <w:tcW w:w="1843" w:type="dxa"/>
          </w:tcPr>
          <w:p w14:paraId="43F98C2D" w14:textId="4AF98822"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6E43CA" w:rsidRPr="000C6923" w14:paraId="6C741243" w14:textId="77777777" w:rsidTr="00E37ADB">
        <w:tc>
          <w:tcPr>
            <w:tcW w:w="2552" w:type="dxa"/>
          </w:tcPr>
          <w:p w14:paraId="425A9211" w14:textId="72104E72" w:rsidR="006E43CA" w:rsidRPr="007755BB" w:rsidRDefault="006E43CA" w:rsidP="006E43CA">
            <w:pPr>
              <w:pStyle w:val="ListParagraph"/>
              <w:spacing w:line="276" w:lineRule="auto"/>
              <w:ind w:left="0"/>
              <w:jc w:val="both"/>
              <w:rPr>
                <w:rFonts w:eastAsia="Calibri"/>
                <w:b/>
                <w:bCs/>
                <w:i/>
                <w:iCs/>
              </w:rPr>
            </w:pPr>
            <w:r w:rsidRPr="007755BB">
              <w:rPr>
                <w:rFonts w:eastAsia="Arial Unicode MS"/>
                <w:b/>
                <w:bCs/>
                <w:bdr w:val="nil"/>
              </w:rPr>
              <w:t>3.5. Atsiskaitymo su Tiekėju terminas</w:t>
            </w:r>
          </w:p>
        </w:tc>
        <w:tc>
          <w:tcPr>
            <w:tcW w:w="5103" w:type="dxa"/>
            <w:gridSpan w:val="2"/>
          </w:tcPr>
          <w:p w14:paraId="27A27137" w14:textId="49866553" w:rsidR="006E43CA" w:rsidRPr="007755BB" w:rsidRDefault="00932AAB" w:rsidP="006E43CA">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w:t>
            </w:r>
            <w:r w:rsidR="007755BB" w:rsidRPr="002C2398">
              <w:rPr>
                <w:rFonts w:ascii="Times New Roman" w:eastAsia="Arial Unicode MS" w:hAnsi="Times New Roman" w:cs="Times New Roman"/>
                <w:iCs/>
                <w:sz w:val="24"/>
                <w:szCs w:val="24"/>
                <w:bdr w:val="nil"/>
                <w:lang w:val="lt-LT" w:eastAsia="lt-LT"/>
              </w:rPr>
              <w:t>0</w:t>
            </w:r>
            <w:r w:rsidR="00200470" w:rsidRPr="002C2398">
              <w:rPr>
                <w:rFonts w:ascii="Times New Roman" w:eastAsia="Arial Unicode MS" w:hAnsi="Times New Roman" w:cs="Times New Roman"/>
                <w:iCs/>
                <w:sz w:val="24"/>
                <w:szCs w:val="24"/>
                <w:bdr w:val="nil"/>
                <w:lang w:val="lt-LT" w:eastAsia="lt-LT"/>
              </w:rPr>
              <w:t xml:space="preserve"> (</w:t>
            </w:r>
            <w:r>
              <w:rPr>
                <w:rFonts w:ascii="Times New Roman" w:eastAsia="Arial Unicode MS" w:hAnsi="Times New Roman" w:cs="Times New Roman"/>
                <w:iCs/>
                <w:sz w:val="24"/>
                <w:szCs w:val="24"/>
                <w:bdr w:val="nil"/>
                <w:lang w:val="lt-LT" w:eastAsia="lt-LT"/>
              </w:rPr>
              <w:t>tris</w:t>
            </w:r>
            <w:r w:rsidR="00C15D9D" w:rsidRPr="002C2398">
              <w:rPr>
                <w:rFonts w:ascii="Times New Roman" w:eastAsia="Arial Unicode MS" w:hAnsi="Times New Roman" w:cs="Times New Roman"/>
                <w:iCs/>
                <w:sz w:val="24"/>
                <w:szCs w:val="24"/>
                <w:bdr w:val="nil"/>
                <w:lang w:val="lt-LT" w:eastAsia="lt-LT"/>
              </w:rPr>
              <w:t>dešimt</w:t>
            </w:r>
            <w:r w:rsidR="00200470" w:rsidRPr="002C2398">
              <w:rPr>
                <w:rFonts w:ascii="Times New Roman" w:eastAsia="Arial Unicode MS" w:hAnsi="Times New Roman" w:cs="Times New Roman"/>
                <w:iCs/>
                <w:sz w:val="24"/>
                <w:szCs w:val="24"/>
                <w:bdr w:val="nil"/>
                <w:lang w:val="lt-LT" w:eastAsia="lt-LT"/>
              </w:rPr>
              <w:t>) kalendorinių dienų</w:t>
            </w:r>
          </w:p>
        </w:tc>
        <w:tc>
          <w:tcPr>
            <w:tcW w:w="1843" w:type="dxa"/>
          </w:tcPr>
          <w:p w14:paraId="1DDE190F" w14:textId="24A99C7C" w:rsidR="006E43CA" w:rsidRPr="000C6923" w:rsidRDefault="006E43CA" w:rsidP="006E43CA">
            <w:pPr>
              <w:spacing w:line="276" w:lineRule="auto"/>
              <w:rPr>
                <w:rFonts w:ascii="Times New Roman" w:hAnsi="Times New Roman" w:cs="Times New Roman"/>
                <w:sz w:val="24"/>
                <w:szCs w:val="24"/>
                <w:lang w:val="lt-LT"/>
              </w:rPr>
            </w:pPr>
            <w:r w:rsidRPr="007755BB">
              <w:rPr>
                <w:rFonts w:ascii="Times New Roman" w:hAnsi="Times New Roman" w:cs="Times New Roman"/>
                <w:sz w:val="24"/>
                <w:szCs w:val="24"/>
                <w:lang w:val="lt-LT"/>
              </w:rPr>
              <w:t>6.6.</w:t>
            </w:r>
          </w:p>
        </w:tc>
      </w:tr>
      <w:tr w:rsidR="006E43CA" w:rsidRPr="000C6923" w14:paraId="19133B1C" w14:textId="77777777" w:rsidTr="00E37ADB">
        <w:tc>
          <w:tcPr>
            <w:tcW w:w="2552" w:type="dxa"/>
          </w:tcPr>
          <w:p w14:paraId="3BED8EEC" w14:textId="43B25A43" w:rsidR="006E43CA" w:rsidRPr="000C6923" w:rsidRDefault="006E43CA" w:rsidP="006E43CA">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 xml:space="preserve">3.6. </w:t>
            </w:r>
            <w:r w:rsidRPr="000C6923">
              <w:rPr>
                <w:rFonts w:ascii="Times New Roman" w:eastAsia="Arial Unicode MS" w:hAnsi="Times New Roman" w:cs="Times New Roman"/>
                <w:b/>
                <w:bCs/>
                <w:sz w:val="24"/>
                <w:szCs w:val="24"/>
                <w:lang w:val="lt-LT"/>
              </w:rPr>
              <w:t>Atsiskaitymas su  Tiekėju (etapais/periodiškai)</w:t>
            </w:r>
          </w:p>
        </w:tc>
        <w:tc>
          <w:tcPr>
            <w:tcW w:w="5103" w:type="dxa"/>
            <w:gridSpan w:val="2"/>
          </w:tcPr>
          <w:p w14:paraId="2390D3DF" w14:textId="22A71A52" w:rsidR="006E43CA" w:rsidRPr="009843AC" w:rsidRDefault="006E43CA" w:rsidP="006E43CA">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6E43CA" w:rsidRPr="000C6923" w:rsidRDefault="006E43CA" w:rsidP="006E43CA">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6.7., 8.10.</w:t>
            </w:r>
          </w:p>
        </w:tc>
      </w:tr>
      <w:tr w:rsidR="006E43CA" w:rsidRPr="00F15D07" w14:paraId="76D87F46" w14:textId="77777777" w:rsidTr="00E37ADB">
        <w:tc>
          <w:tcPr>
            <w:tcW w:w="2552" w:type="dxa"/>
          </w:tcPr>
          <w:p w14:paraId="202C9894" w14:textId="69218968" w:rsidR="006E43CA" w:rsidRPr="00F15D07" w:rsidRDefault="006E43CA" w:rsidP="006E43CA">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2398866C" w14:textId="241654EC" w:rsidR="006E43CA" w:rsidRPr="000C6923" w:rsidRDefault="006E43CA" w:rsidP="006E43CA">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 xml:space="preserve">Netaikoma </w:t>
            </w:r>
          </w:p>
          <w:p w14:paraId="69E62514" w14:textId="3C29D9E3" w:rsidR="006E43CA" w:rsidRPr="00F15D07" w:rsidRDefault="006E43CA" w:rsidP="006E43CA">
            <w:pPr>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w:t>
            </w:r>
            <w:r>
              <w:rPr>
                <w:rFonts w:ascii="Times New Roman" w:hAnsi="Times New Roman" w:cs="Times New Roman"/>
                <w:sz w:val="24"/>
                <w:szCs w:val="24"/>
                <w:lang w:val="lt-LT"/>
              </w:rPr>
              <w:t>.</w:t>
            </w:r>
            <w:r w:rsidRPr="00F15D07">
              <w:rPr>
                <w:rFonts w:ascii="Times New Roman" w:hAnsi="Times New Roman" w:cs="Times New Roman"/>
                <w:sz w:val="24"/>
                <w:szCs w:val="24"/>
                <w:lang w:val="lt-LT"/>
              </w:rPr>
              <w:t>-6.12</w:t>
            </w:r>
            <w:r>
              <w:rPr>
                <w:rFonts w:ascii="Times New Roman" w:hAnsi="Times New Roman" w:cs="Times New Roman"/>
                <w:sz w:val="24"/>
                <w:szCs w:val="24"/>
                <w:lang w:val="lt-LT"/>
              </w:rPr>
              <w:t>.</w:t>
            </w:r>
          </w:p>
        </w:tc>
      </w:tr>
      <w:tr w:rsidR="006E43CA" w:rsidRPr="00F15D07" w14:paraId="505F4B7C" w14:textId="77777777" w:rsidTr="008B0270">
        <w:tc>
          <w:tcPr>
            <w:tcW w:w="9498" w:type="dxa"/>
            <w:gridSpan w:val="4"/>
          </w:tcPr>
          <w:p w14:paraId="7731E65C" w14:textId="6CA24237" w:rsidR="006E43CA" w:rsidRPr="00F15D07" w:rsidRDefault="006E43CA" w:rsidP="006E43CA">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6E43CA" w:rsidRPr="00F15D07" w14:paraId="2FF03EC0" w14:textId="77777777" w:rsidTr="008B0270">
        <w:tc>
          <w:tcPr>
            <w:tcW w:w="9498" w:type="dxa"/>
            <w:gridSpan w:val="4"/>
          </w:tcPr>
          <w:p w14:paraId="755A9AC4" w14:textId="0C06C527" w:rsidR="006E43CA" w:rsidRPr="00F15D07" w:rsidRDefault="006E43CA" w:rsidP="006E43C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6E43CA" w:rsidRPr="00F15D07" w14:paraId="296EC222" w14:textId="77777777" w:rsidTr="008B0270">
        <w:tc>
          <w:tcPr>
            <w:tcW w:w="9498" w:type="dxa"/>
            <w:gridSpan w:val="4"/>
          </w:tcPr>
          <w:p w14:paraId="2582E3ED" w14:textId="01DA7E83" w:rsidR="006E43CA" w:rsidRPr="00F15D07" w:rsidRDefault="006E43CA" w:rsidP="006E43CA">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6E43CA" w:rsidRPr="00F15D07" w14:paraId="21C98D05" w14:textId="77777777" w:rsidTr="00E37ADB">
        <w:tc>
          <w:tcPr>
            <w:tcW w:w="2552" w:type="dxa"/>
          </w:tcPr>
          <w:p w14:paraId="191A4D53" w14:textId="4D70CFBB" w:rsidR="006E43CA" w:rsidRPr="00F15D07" w:rsidRDefault="006E43CA" w:rsidP="006E43CA">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7EA591C" w14:textId="03228DD2" w:rsidR="00AC309E" w:rsidRPr="002C2398" w:rsidRDefault="00AC309E" w:rsidP="002C2398">
            <w:pPr>
              <w:spacing w:after="0" w:line="276" w:lineRule="auto"/>
              <w:jc w:val="both"/>
              <w:rPr>
                <w:rFonts w:ascii="Times New Roman" w:hAnsi="Times New Roman" w:cs="Times New Roman"/>
                <w:sz w:val="24"/>
                <w:szCs w:val="24"/>
                <w:lang w:val="lt-LT"/>
              </w:rPr>
            </w:pPr>
            <w:r w:rsidRPr="002C2398">
              <w:rPr>
                <w:rFonts w:ascii="Times New Roman" w:hAnsi="Times New Roman" w:cs="Times New Roman"/>
                <w:sz w:val="24"/>
                <w:szCs w:val="24"/>
                <w:lang w:val="lt-LT"/>
              </w:rPr>
              <w:t>Tiekėjas įsipareigoja kartu su Prekėmis pateikti</w:t>
            </w:r>
            <w:r w:rsidR="002C2398" w:rsidRPr="002C2398">
              <w:rPr>
                <w:rFonts w:ascii="Times New Roman" w:hAnsi="Times New Roman" w:cs="Times New Roman"/>
                <w:sz w:val="24"/>
                <w:szCs w:val="24"/>
                <w:lang w:val="lt-LT"/>
              </w:rPr>
              <w:t>:</w:t>
            </w:r>
            <w:r w:rsidRPr="002C2398">
              <w:rPr>
                <w:rFonts w:ascii="Times New Roman" w:hAnsi="Times New Roman" w:cs="Times New Roman"/>
                <w:sz w:val="24"/>
                <w:szCs w:val="24"/>
                <w:lang w:val="lt-LT"/>
              </w:rPr>
              <w:t xml:space="preserve"> </w:t>
            </w:r>
          </w:p>
          <w:p w14:paraId="146942F8" w14:textId="272B772F" w:rsidR="00AC309E" w:rsidRPr="002C2398" w:rsidRDefault="00AC309E" w:rsidP="00AC309E">
            <w:pPr>
              <w:spacing w:after="0" w:line="276" w:lineRule="auto"/>
              <w:jc w:val="both"/>
              <w:rPr>
                <w:rFonts w:ascii="Times New Roman" w:hAnsi="Times New Roman" w:cs="Times New Roman"/>
                <w:sz w:val="24"/>
                <w:szCs w:val="24"/>
                <w:lang w:val="lt-LT"/>
              </w:rPr>
            </w:pPr>
            <w:r w:rsidRPr="002C2398">
              <w:rPr>
                <w:rFonts w:ascii="Times New Roman" w:hAnsi="Times New Roman" w:cs="Times New Roman"/>
                <w:sz w:val="24"/>
                <w:szCs w:val="24"/>
                <w:lang w:val="lt-LT"/>
              </w:rPr>
              <w:t>5.1.1.</w:t>
            </w:r>
            <w:r w:rsidR="002C2398" w:rsidRPr="002C2398">
              <w:rPr>
                <w:rFonts w:ascii="Times New Roman" w:hAnsi="Times New Roman" w:cs="Times New Roman"/>
                <w:sz w:val="24"/>
                <w:szCs w:val="24"/>
                <w:lang w:val="lt-LT"/>
              </w:rPr>
              <w:t>1.</w:t>
            </w:r>
            <w:r w:rsidRPr="002C2398">
              <w:rPr>
                <w:rFonts w:ascii="Times New Roman" w:hAnsi="Times New Roman" w:cs="Times New Roman"/>
                <w:sz w:val="24"/>
                <w:szCs w:val="24"/>
                <w:lang w:val="lt-LT"/>
              </w:rPr>
              <w:t xml:space="preserve"> </w:t>
            </w:r>
            <w:r w:rsidR="002C2398" w:rsidRPr="002C2398">
              <w:rPr>
                <w:rFonts w:ascii="Times New Roman" w:hAnsi="Times New Roman" w:cs="Times New Roman"/>
                <w:sz w:val="24"/>
                <w:szCs w:val="24"/>
                <w:lang w:val="lt-LT"/>
              </w:rPr>
              <w:t>n</w:t>
            </w:r>
            <w:r w:rsidRPr="002C2398">
              <w:rPr>
                <w:rFonts w:ascii="Times New Roman" w:hAnsi="Times New Roman" w:cs="Times New Roman"/>
                <w:sz w:val="24"/>
                <w:szCs w:val="24"/>
                <w:lang w:val="lt-LT"/>
              </w:rPr>
              <w:t>audojimo instrukcij</w:t>
            </w:r>
            <w:r w:rsidR="002C2398" w:rsidRPr="002C2398">
              <w:rPr>
                <w:rFonts w:ascii="Times New Roman" w:hAnsi="Times New Roman" w:cs="Times New Roman"/>
                <w:sz w:val="24"/>
                <w:szCs w:val="24"/>
                <w:lang w:val="lt-LT"/>
              </w:rPr>
              <w:t>ą</w:t>
            </w:r>
            <w:r w:rsidRPr="002C2398">
              <w:rPr>
                <w:rFonts w:ascii="Times New Roman" w:hAnsi="Times New Roman" w:cs="Times New Roman"/>
                <w:sz w:val="24"/>
                <w:szCs w:val="24"/>
                <w:lang w:val="lt-LT"/>
              </w:rPr>
              <w:t xml:space="preserve"> lietuvių ir anglų kalba</w:t>
            </w:r>
            <w:r w:rsidR="002C2398" w:rsidRPr="002C2398">
              <w:rPr>
                <w:rFonts w:ascii="Times New Roman" w:hAnsi="Times New Roman" w:cs="Times New Roman"/>
                <w:sz w:val="24"/>
                <w:szCs w:val="24"/>
                <w:lang w:val="lt-LT"/>
              </w:rPr>
              <w:t>;</w:t>
            </w:r>
          </w:p>
          <w:p w14:paraId="253AD5A0" w14:textId="059C2CED" w:rsidR="00AC309E" w:rsidRPr="00BD71B9" w:rsidRDefault="00AC309E" w:rsidP="00AC309E">
            <w:pPr>
              <w:spacing w:after="0" w:line="276" w:lineRule="auto"/>
              <w:jc w:val="both"/>
              <w:rPr>
                <w:rFonts w:ascii="Times New Roman" w:hAnsi="Times New Roman" w:cs="Times New Roman"/>
                <w:sz w:val="24"/>
                <w:szCs w:val="24"/>
                <w:lang w:val="lt-LT"/>
              </w:rPr>
            </w:pPr>
            <w:r w:rsidRPr="002C2398">
              <w:rPr>
                <w:rFonts w:ascii="Times New Roman" w:hAnsi="Times New Roman" w:cs="Times New Roman"/>
                <w:sz w:val="24"/>
                <w:szCs w:val="24"/>
                <w:lang w:val="lt-LT"/>
              </w:rPr>
              <w:t>5.1.</w:t>
            </w:r>
            <w:r w:rsidR="002C2398" w:rsidRPr="002C2398">
              <w:rPr>
                <w:rFonts w:ascii="Times New Roman" w:hAnsi="Times New Roman" w:cs="Times New Roman"/>
                <w:sz w:val="24"/>
                <w:szCs w:val="24"/>
                <w:lang w:val="lt-LT"/>
              </w:rPr>
              <w:t>1.2</w:t>
            </w:r>
            <w:r w:rsidRPr="002C2398">
              <w:rPr>
                <w:rFonts w:ascii="Times New Roman" w:hAnsi="Times New Roman" w:cs="Times New Roman"/>
                <w:sz w:val="24"/>
                <w:szCs w:val="24"/>
                <w:lang w:val="lt-LT"/>
              </w:rPr>
              <w:t xml:space="preserve">. </w:t>
            </w:r>
            <w:r w:rsidR="002C2398" w:rsidRPr="002C2398">
              <w:rPr>
                <w:rFonts w:ascii="Times New Roman" w:hAnsi="Times New Roman" w:cs="Times New Roman"/>
                <w:sz w:val="24"/>
                <w:szCs w:val="24"/>
                <w:lang w:val="lt-LT"/>
              </w:rPr>
              <w:t>s</w:t>
            </w:r>
            <w:r w:rsidRPr="002C2398">
              <w:rPr>
                <w:rFonts w:ascii="Times New Roman" w:hAnsi="Times New Roman" w:cs="Times New Roman"/>
                <w:sz w:val="24"/>
                <w:szCs w:val="24"/>
                <w:lang w:val="lt-LT"/>
              </w:rPr>
              <w:t>erviso dokumentacij</w:t>
            </w:r>
            <w:r w:rsidR="002C2398" w:rsidRPr="002C2398">
              <w:rPr>
                <w:rFonts w:ascii="Times New Roman" w:hAnsi="Times New Roman" w:cs="Times New Roman"/>
                <w:sz w:val="24"/>
                <w:szCs w:val="24"/>
                <w:lang w:val="lt-LT"/>
              </w:rPr>
              <w:t>ą</w:t>
            </w:r>
            <w:r w:rsidRPr="002C2398">
              <w:rPr>
                <w:rFonts w:ascii="Times New Roman" w:hAnsi="Times New Roman" w:cs="Times New Roman"/>
                <w:sz w:val="24"/>
                <w:szCs w:val="24"/>
                <w:lang w:val="lt-LT"/>
              </w:rPr>
              <w:t xml:space="preserve"> lietuvių arba anglų kalba.</w:t>
            </w:r>
          </w:p>
          <w:p w14:paraId="21151AC2" w14:textId="6843FC4E" w:rsidR="00AC309E" w:rsidRPr="00F15D07" w:rsidRDefault="006E43CA" w:rsidP="00AC309E">
            <w:pPr>
              <w:spacing w:after="0" w:line="276" w:lineRule="auto"/>
              <w:jc w:val="both"/>
              <w:rPr>
                <w:rFonts w:ascii="Times New Roman" w:hAnsi="Times New Roman" w:cs="Times New Roman"/>
                <w:i/>
                <w:iCs/>
                <w:sz w:val="24"/>
                <w:szCs w:val="24"/>
                <w:lang w:val="lt-LT"/>
              </w:rPr>
            </w:pPr>
            <w:r w:rsidRPr="0041520C">
              <w:rPr>
                <w:rFonts w:ascii="Times New Roman" w:hAnsi="Times New Roman" w:cs="Times New Roman"/>
                <w:sz w:val="24"/>
                <w:szCs w:val="24"/>
              </w:rPr>
              <w:t>5.1.</w:t>
            </w:r>
            <w:r w:rsidR="002C2398">
              <w:rPr>
                <w:rFonts w:ascii="Times New Roman" w:hAnsi="Times New Roman" w:cs="Times New Roman"/>
                <w:sz w:val="24"/>
                <w:szCs w:val="24"/>
              </w:rPr>
              <w:t>2</w:t>
            </w:r>
            <w:r w:rsidRPr="0041520C">
              <w:rPr>
                <w:rFonts w:ascii="Times New Roman" w:hAnsi="Times New Roman" w:cs="Times New Roman"/>
                <w:sz w:val="24"/>
                <w:szCs w:val="24"/>
              </w:rPr>
              <w:t>.</w:t>
            </w:r>
            <w:r w:rsidRPr="0041520C">
              <w:rPr>
                <w:rFonts w:ascii="Times New Roman" w:hAnsi="Times New Roman" w:cs="Times New Roman"/>
              </w:rPr>
              <w:t xml:space="preserve"> </w:t>
            </w:r>
            <w:r w:rsidRPr="0041520C">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41520C">
              <w:rPr>
                <w:rStyle w:val="normaltextrun"/>
                <w:rFonts w:ascii="Times New Roman" w:hAnsi="Times New Roman" w:cs="Times New Roman"/>
                <w:color w:val="000000"/>
                <w:sz w:val="24"/>
                <w:szCs w:val="24"/>
                <w:shd w:val="clear" w:color="auto" w:fill="FFFFFF"/>
                <w:vertAlign w:val="superscript"/>
                <w:lang w:val="lt-LT"/>
              </w:rPr>
              <w:t>1</w:t>
            </w:r>
            <w:r w:rsidRPr="0041520C">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Pr="0041520C">
              <w:rPr>
                <w:rStyle w:val="normaltextrun"/>
                <w:rFonts w:ascii="Times New Roman" w:hAnsi="Times New Roman" w:cs="Times New Roman"/>
                <w:color w:val="000000"/>
                <w:sz w:val="24"/>
                <w:szCs w:val="24"/>
                <w:shd w:val="clear" w:color="auto" w:fill="FFFFFF"/>
                <w:vertAlign w:val="superscript"/>
                <w:lang w:val="lt-LT"/>
              </w:rPr>
              <w:t>1</w:t>
            </w:r>
            <w:r w:rsidRPr="0041520C">
              <w:rPr>
                <w:rStyle w:val="normaltextrun"/>
                <w:rFonts w:ascii="Times New Roman" w:hAnsi="Times New Roman" w:cs="Times New Roman"/>
                <w:color w:val="000000"/>
                <w:sz w:val="24"/>
                <w:szCs w:val="24"/>
                <w:shd w:val="clear" w:color="auto" w:fill="FFFFFF"/>
                <w:lang w:val="lt-LT"/>
              </w:rPr>
              <w:t> dalies 3 punkte.</w:t>
            </w:r>
          </w:p>
        </w:tc>
        <w:tc>
          <w:tcPr>
            <w:tcW w:w="1843" w:type="dxa"/>
          </w:tcPr>
          <w:p w14:paraId="1CB6E485" w14:textId="77777777" w:rsidR="006E43CA"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6E43CA" w:rsidRPr="00F15D07" w:rsidRDefault="006E43CA" w:rsidP="006E43CA">
            <w:pPr>
              <w:spacing w:line="276" w:lineRule="auto"/>
              <w:rPr>
                <w:rFonts w:ascii="Times New Roman" w:hAnsi="Times New Roman" w:cs="Times New Roman"/>
                <w:sz w:val="24"/>
                <w:szCs w:val="24"/>
                <w:lang w:val="lt-LT"/>
              </w:rPr>
            </w:pPr>
          </w:p>
        </w:tc>
      </w:tr>
      <w:tr w:rsidR="006E43CA" w:rsidRPr="00F15D07" w14:paraId="6DC7294D" w14:textId="77777777" w:rsidTr="008B0270">
        <w:tc>
          <w:tcPr>
            <w:tcW w:w="9498" w:type="dxa"/>
            <w:gridSpan w:val="4"/>
          </w:tcPr>
          <w:p w14:paraId="5BB299E7" w14:textId="19EDB818" w:rsidR="006E43CA" w:rsidRPr="00F15D07" w:rsidRDefault="006E43CA" w:rsidP="006E43C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 ŠALIŲ ATSAKOMYBĖ</w:t>
            </w:r>
          </w:p>
        </w:tc>
      </w:tr>
      <w:tr w:rsidR="006E43CA" w:rsidRPr="00F15D07" w14:paraId="6E369095" w14:textId="77777777" w:rsidTr="00E37ADB">
        <w:tc>
          <w:tcPr>
            <w:tcW w:w="2552" w:type="dxa"/>
          </w:tcPr>
          <w:p w14:paraId="482FF05C" w14:textId="2D5FC957"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p w14:paraId="58EAF223" w14:textId="4D07614B"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6E43CA" w:rsidRPr="00F15D07" w:rsidRDefault="006E43CA" w:rsidP="006E43CA">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081F6050" w:rsidR="006E43CA" w:rsidRPr="00F15D07" w:rsidRDefault="006E43CA" w:rsidP="006E43CA">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6E43CA" w:rsidRPr="00F15D07" w14:paraId="35ADE20C" w14:textId="77777777" w:rsidTr="00E37ADB">
        <w:tc>
          <w:tcPr>
            <w:tcW w:w="2552" w:type="dxa"/>
          </w:tcPr>
          <w:p w14:paraId="3E55980B" w14:textId="0D8D40C1"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0D581855" w14:textId="37186FF8" w:rsidR="006E43CA" w:rsidRPr="00F15D07" w:rsidRDefault="006E43CA" w:rsidP="006E43CA">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p>
          <w:p w14:paraId="74B6B7D5" w14:textId="36BE8FDD" w:rsidR="006E43CA" w:rsidRPr="00F15D07" w:rsidRDefault="006E43CA" w:rsidP="006E43CA">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6E43CA" w:rsidRPr="00F15D07" w14:paraId="5CA35BF9" w14:textId="77777777" w:rsidTr="00E37ADB">
        <w:tc>
          <w:tcPr>
            <w:tcW w:w="2552" w:type="dxa"/>
          </w:tcPr>
          <w:p w14:paraId="1DDEE4C1" w14:textId="53F7CA89" w:rsidR="006E43CA" w:rsidRPr="00F15D07" w:rsidRDefault="006E43CA" w:rsidP="006E43C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w:t>
            </w:r>
            <w:r w:rsidRPr="00F15D07">
              <w:rPr>
                <w:rFonts w:ascii="Times New Roman" w:eastAsia="Arial Unicode MS" w:hAnsi="Times New Roman" w:cs="Times New Roman"/>
                <w:b/>
                <w:bCs/>
                <w:color w:val="000000"/>
                <w:sz w:val="24"/>
                <w:szCs w:val="24"/>
                <w:bdr w:val="nil"/>
                <w:lang w:val="lt-LT" w:eastAsia="lt-LT"/>
              </w:rPr>
              <w:lastRenderedPageBreak/>
              <w:t xml:space="preserve">Sutartį dėl esminio Sutarties pažeidimo </w:t>
            </w:r>
          </w:p>
        </w:tc>
        <w:tc>
          <w:tcPr>
            <w:tcW w:w="5103" w:type="dxa"/>
            <w:gridSpan w:val="2"/>
          </w:tcPr>
          <w:p w14:paraId="0EF631DF" w14:textId="4CD8E811" w:rsidR="006E43CA" w:rsidRDefault="006E43CA" w:rsidP="006E43CA">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lastRenderedPageBreak/>
              <w:t>10 (dešimt) proc. nuo pradinės Sutarties vertės.</w:t>
            </w:r>
          </w:p>
          <w:p w14:paraId="0AFA8A85" w14:textId="15E3F3E2" w:rsidR="006E43CA" w:rsidRPr="00F15D07" w:rsidRDefault="006E43CA" w:rsidP="006E43C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6E43CA" w:rsidRPr="00F15D07" w14:paraId="65A1CC0B" w14:textId="77777777" w:rsidTr="00E37ADB">
        <w:tc>
          <w:tcPr>
            <w:tcW w:w="2552" w:type="dxa"/>
          </w:tcPr>
          <w:p w14:paraId="4900CD06" w14:textId="4BD85474"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6E43CA" w:rsidRPr="00F15D07" w:rsidRDefault="006E43CA" w:rsidP="006E43C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6E43CA" w:rsidRPr="00F15D07" w14:paraId="54D6CA9A" w14:textId="77777777" w:rsidTr="00E37ADB">
        <w:tc>
          <w:tcPr>
            <w:tcW w:w="2552" w:type="dxa"/>
          </w:tcPr>
          <w:p w14:paraId="1BC4814E" w14:textId="625D5FE1" w:rsidR="006E43CA" w:rsidRPr="00F15D07" w:rsidRDefault="006E43CA" w:rsidP="006E43C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3C3F7603" w:rsidR="006E43CA" w:rsidRPr="00F15D07" w:rsidRDefault="00DC1FEF" w:rsidP="006E43CA">
            <w:pPr>
              <w:spacing w:line="276" w:lineRule="auto"/>
              <w:rPr>
                <w:rFonts w:ascii="Times New Roman" w:hAnsi="Times New Roman" w:cs="Times New Roman"/>
                <w:i/>
                <w:iCs/>
                <w:color w:val="00B050"/>
                <w:sz w:val="24"/>
                <w:szCs w:val="24"/>
                <w:highlight w:val="lightGray"/>
                <w:lang w:val="lt-LT"/>
              </w:rPr>
            </w:pPr>
            <w:r w:rsidRPr="00D5065B">
              <w:rPr>
                <w:rFonts w:ascii="Times New Roman" w:eastAsia="Times New Roman" w:hAnsi="Times New Roman" w:cs="Times New Roman"/>
                <w:kern w:val="2"/>
                <w:sz w:val="24"/>
                <w:szCs w:val="24"/>
                <w:lang w:val="lt-LT"/>
              </w:rPr>
              <w:t>Tiekėjui taikom</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baud</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dėl aplinkosauginių kriterijų nesilaikymo</w:t>
            </w:r>
            <w:r>
              <w:rPr>
                <w:rFonts w:ascii="Times New Roman" w:eastAsia="Times New Roman" w:hAnsi="Times New Roman" w:cs="Times New Roman"/>
                <w:kern w:val="2"/>
                <w:sz w:val="24"/>
                <w:szCs w:val="24"/>
                <w:lang w:val="lt-LT"/>
              </w:rPr>
              <w:t xml:space="preserve"> - 500</w:t>
            </w:r>
            <w:r w:rsidRPr="00D5065B">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kern w:val="2"/>
                <w:sz w:val="24"/>
                <w:szCs w:val="24"/>
                <w:lang w:val="lt-LT"/>
              </w:rPr>
              <w:t xml:space="preserve">penki šimtai </w:t>
            </w:r>
            <w:r w:rsidRPr="00D5065B">
              <w:rPr>
                <w:rFonts w:ascii="Times New Roman" w:eastAsia="Times New Roman" w:hAnsi="Times New Roman" w:cs="Times New Roman"/>
                <w:kern w:val="2"/>
                <w:sz w:val="24"/>
                <w:szCs w:val="24"/>
                <w:lang w:val="lt-LT"/>
              </w:rPr>
              <w:t>eurų) už kiekvieną pažeidimo atvejį</w:t>
            </w:r>
            <w:r>
              <w:rPr>
                <w:rFonts w:ascii="Times New Roman" w:eastAsia="Times New Roman" w:hAnsi="Times New Roman" w:cs="Times New Roman"/>
                <w:kern w:val="2"/>
                <w:sz w:val="24"/>
                <w:szCs w:val="24"/>
                <w:lang w:val="lt-LT"/>
              </w:rPr>
              <w:t>.</w:t>
            </w:r>
          </w:p>
        </w:tc>
        <w:tc>
          <w:tcPr>
            <w:tcW w:w="1843" w:type="dxa"/>
          </w:tcPr>
          <w:p w14:paraId="33E0DEF9" w14:textId="77777777" w:rsidR="006E43CA" w:rsidRPr="00F15D07" w:rsidRDefault="006E43CA" w:rsidP="006E43CA">
            <w:pPr>
              <w:spacing w:line="276" w:lineRule="auto"/>
              <w:rPr>
                <w:rFonts w:ascii="Times New Roman" w:hAnsi="Times New Roman" w:cs="Times New Roman"/>
                <w:sz w:val="24"/>
                <w:szCs w:val="24"/>
                <w:lang w:val="lt-LT"/>
              </w:rPr>
            </w:pPr>
          </w:p>
        </w:tc>
      </w:tr>
      <w:tr w:rsidR="006E43CA" w:rsidRPr="00F15D07" w14:paraId="2B746820" w14:textId="77777777" w:rsidTr="008B0270">
        <w:tc>
          <w:tcPr>
            <w:tcW w:w="9498" w:type="dxa"/>
            <w:gridSpan w:val="4"/>
          </w:tcPr>
          <w:p w14:paraId="754321CB" w14:textId="0A561703" w:rsidR="006E43CA" w:rsidRPr="00F15D07" w:rsidRDefault="006E43CA" w:rsidP="006E43C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6E43CA" w:rsidRPr="00F15D07" w14:paraId="078E8108" w14:textId="77777777" w:rsidTr="00E37ADB">
        <w:tc>
          <w:tcPr>
            <w:tcW w:w="2552" w:type="dxa"/>
          </w:tcPr>
          <w:p w14:paraId="2BCB6560" w14:textId="3AD24A4F" w:rsidR="006E43CA" w:rsidRPr="00F15D07" w:rsidRDefault="006E43CA" w:rsidP="006E43C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6E43CA" w:rsidRPr="00F15D07" w:rsidRDefault="006E43CA" w:rsidP="006E43C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1C041BC3" w14:textId="77777777" w:rsidR="006E43CA" w:rsidRDefault="006E43CA" w:rsidP="006E43CA">
            <w:pPr>
              <w:jc w:val="both"/>
              <w:rPr>
                <w:rFonts w:ascii="Times New Roman" w:hAnsi="Times New Roman" w:cs="Times New Roman"/>
                <w:i/>
                <w:iCs/>
                <w:sz w:val="24"/>
                <w:szCs w:val="24"/>
                <w:lang w:val="lt-LT"/>
              </w:rPr>
            </w:pPr>
            <w:r w:rsidRPr="00360C0C">
              <w:rPr>
                <w:rFonts w:ascii="Times New Roman" w:hAnsi="Times New Roman" w:cs="Times New Roman"/>
                <w:i/>
                <w:iCs/>
                <w:sz w:val="24"/>
                <w:szCs w:val="24"/>
                <w:lang w:val="lt-LT"/>
              </w:rPr>
              <w:t xml:space="preserve"> </w:t>
            </w:r>
          </w:p>
          <w:p w14:paraId="34FCCDDF" w14:textId="5E00C76D" w:rsidR="006E43CA" w:rsidRPr="00F816DE" w:rsidRDefault="006E43CA" w:rsidP="006E43CA">
            <w:pPr>
              <w:spacing w:after="0" w:line="276" w:lineRule="auto"/>
              <w:jc w:val="both"/>
              <w:rPr>
                <w:rFonts w:ascii="Times New Roman" w:eastAsia="Calibri" w:hAnsi="Times New Roman" w:cs="Times New Roman"/>
                <w:i/>
                <w:iCs/>
                <w:color w:val="00B050"/>
                <w:sz w:val="24"/>
                <w:szCs w:val="24"/>
                <w:lang w:val="lt-LT"/>
              </w:rPr>
            </w:pPr>
            <w:r w:rsidRPr="00CE1AE2">
              <w:rPr>
                <w:rFonts w:ascii="Times New Roman" w:eastAsia="Arial Unicode MS" w:hAnsi="Times New Roman" w:cs="Times New Roman"/>
                <w:sz w:val="24"/>
                <w:szCs w:val="24"/>
                <w:bdr w:val="nil"/>
                <w:lang w:val="lt-LT" w:eastAsia="lt-LT"/>
              </w:rPr>
              <w:t xml:space="preserve">Sutarties terminas, įskaitant pratęsimus (jei jie numatyti šioje Sutartyje), negali būti ilgesnis kaip </w:t>
            </w:r>
            <w:r w:rsidR="00AA0C75">
              <w:rPr>
                <w:rFonts w:ascii="Times New Roman" w:eastAsia="Arial Unicode MS" w:hAnsi="Times New Roman" w:cs="Times New Roman"/>
                <w:sz w:val="24"/>
                <w:szCs w:val="24"/>
                <w:bdr w:val="nil"/>
                <w:lang w:val="lt-LT" w:eastAsia="lt-LT"/>
              </w:rPr>
              <w:t>12</w:t>
            </w:r>
            <w:r w:rsidRPr="00CE1AE2">
              <w:rPr>
                <w:rFonts w:ascii="Times New Roman" w:eastAsia="Arial Unicode MS" w:hAnsi="Times New Roman" w:cs="Times New Roman"/>
                <w:sz w:val="24"/>
                <w:szCs w:val="24"/>
                <w:bdr w:val="nil"/>
                <w:lang w:val="lt-LT" w:eastAsia="lt-LT"/>
              </w:rPr>
              <w:t xml:space="preserve"> mėnesi</w:t>
            </w:r>
            <w:r w:rsidR="00AA0C75">
              <w:rPr>
                <w:rFonts w:ascii="Times New Roman" w:eastAsia="Arial Unicode MS" w:hAnsi="Times New Roman" w:cs="Times New Roman"/>
                <w:sz w:val="24"/>
                <w:szCs w:val="24"/>
                <w:bdr w:val="nil"/>
                <w:lang w:val="lt-LT" w:eastAsia="lt-LT"/>
              </w:rPr>
              <w:t>ų</w:t>
            </w:r>
            <w:r w:rsidRPr="00CE1AE2">
              <w:rPr>
                <w:rFonts w:ascii="Times New Roman" w:eastAsia="Arial Unicode MS" w:hAnsi="Times New Roman" w:cs="Times New Roman"/>
                <w:sz w:val="24"/>
                <w:szCs w:val="24"/>
                <w:bdr w:val="nil"/>
                <w:lang w:val="lt-LT" w:eastAsia="lt-LT"/>
              </w:rPr>
              <w:t>.</w:t>
            </w:r>
          </w:p>
        </w:tc>
        <w:tc>
          <w:tcPr>
            <w:tcW w:w="1843" w:type="dxa"/>
          </w:tcPr>
          <w:p w14:paraId="6172AE1D" w14:textId="4C7EF7B2" w:rsidR="006E43CA" w:rsidRPr="00F15D07" w:rsidRDefault="006E43CA" w:rsidP="006E43C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arba 12.11</w:t>
            </w:r>
          </w:p>
        </w:tc>
      </w:tr>
      <w:tr w:rsidR="006E43CA" w:rsidRPr="00F15D07" w14:paraId="3B555668" w14:textId="77777777" w:rsidTr="00E37ADB">
        <w:tc>
          <w:tcPr>
            <w:tcW w:w="2552" w:type="dxa"/>
          </w:tcPr>
          <w:p w14:paraId="0DAF04E9" w14:textId="44283C19" w:rsidR="006E43CA" w:rsidRPr="00F15D07" w:rsidRDefault="006E43CA" w:rsidP="006E43C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5977A294" w:rsidR="006E43CA" w:rsidRPr="00F15D07" w:rsidRDefault="006E43CA" w:rsidP="006E43C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00932AAB" w:rsidRPr="00932AAB">
              <w:rPr>
                <w:rFonts w:ascii="Times New Roman" w:eastAsia="Times New Roman" w:hAnsi="Times New Roman" w:cs="Times New Roman"/>
                <w:sz w:val="24"/>
                <w:szCs w:val="24"/>
                <w:lang w:val="lt-LT"/>
              </w:rPr>
              <w:t xml:space="preserve">Specialiųjų sutarties sąlygų 1 priede „Techninė specifikacija ir kaina“ </w:t>
            </w:r>
            <w:r w:rsidRPr="00F15D07">
              <w:rPr>
                <w:rFonts w:ascii="Times New Roman" w:eastAsia="Times New Roman" w:hAnsi="Times New Roman" w:cs="Times New Roman"/>
                <w:sz w:val="24"/>
                <w:szCs w:val="24"/>
                <w:lang w:val="lt-LT"/>
              </w:rPr>
              <w:t xml:space="preserve"> nurodyta kaina.</w:t>
            </w:r>
          </w:p>
        </w:tc>
        <w:tc>
          <w:tcPr>
            <w:tcW w:w="1843" w:type="dxa"/>
          </w:tcPr>
          <w:p w14:paraId="7E6672F6" w14:textId="58830544" w:rsidR="006E43CA" w:rsidRPr="00F15D07" w:rsidRDefault="006E43CA" w:rsidP="006E43C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6E43CA" w:rsidRPr="00F15D07" w14:paraId="077AD697" w14:textId="77777777" w:rsidTr="008B0270">
        <w:tc>
          <w:tcPr>
            <w:tcW w:w="9498" w:type="dxa"/>
            <w:gridSpan w:val="4"/>
          </w:tcPr>
          <w:p w14:paraId="4ADC7B81" w14:textId="60601DC9" w:rsidR="006E43CA" w:rsidRPr="00F15D07" w:rsidRDefault="006E43CA" w:rsidP="006E43C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6E43CA" w:rsidRPr="00F15D07" w14:paraId="1D6C76A5" w14:textId="77777777" w:rsidTr="00E37ADB">
        <w:tc>
          <w:tcPr>
            <w:tcW w:w="2552" w:type="dxa"/>
          </w:tcPr>
          <w:p w14:paraId="379CDB5F" w14:textId="66DF7940" w:rsidR="006E43CA" w:rsidRPr="000810F9"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6E43CA" w:rsidRPr="00476E9A" w:rsidRDefault="006E43CA" w:rsidP="006E43C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6E43CA" w:rsidRPr="00476E9A" w:rsidRDefault="006E43CA" w:rsidP="006E43C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77777777" w:rsidR="006E43CA" w:rsidRPr="00476E9A" w:rsidRDefault="006E43CA" w:rsidP="006E43C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6E43CA" w:rsidRPr="00476E9A" w:rsidRDefault="006E43CA" w:rsidP="006E43C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6E43CA" w:rsidRPr="00476E9A" w:rsidRDefault="006E43CA" w:rsidP="006E43C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1" w:name="_Hlk57206508"/>
            <w:r w:rsidRPr="00476E9A">
              <w:rPr>
                <w:rFonts w:eastAsia="Arial Unicode MS"/>
              </w:rPr>
              <w:t>padidina</w:t>
            </w:r>
            <w:bookmarkEnd w:id="1"/>
            <w:r w:rsidRPr="00476E9A">
              <w:rPr>
                <w:rFonts w:eastAsia="Arial Unicode MS"/>
              </w:rPr>
              <w:t xml:space="preserve"> Sutarties kainą ir nevykdo </w:t>
            </w:r>
            <w:bookmarkStart w:id="2" w:name="_Hlk57206575"/>
            <w:r w:rsidRPr="00476E9A">
              <w:rPr>
                <w:rFonts w:eastAsia="Arial Unicode MS"/>
              </w:rPr>
              <w:t>prisiimtų įsipareigojimų</w:t>
            </w:r>
            <w:bookmarkEnd w:id="2"/>
            <w:r w:rsidRPr="00476E9A">
              <w:rPr>
                <w:rFonts w:eastAsia="Arial Unicode MS"/>
              </w:rPr>
              <w:t xml:space="preserve"> už Sutartyje nustatytą kainą;</w:t>
            </w:r>
          </w:p>
          <w:p w14:paraId="2CFB546F" w14:textId="77777777" w:rsidR="006E43CA" w:rsidRPr="00476E9A" w:rsidRDefault="006E43CA" w:rsidP="006E43C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17989BB0" w14:textId="66D21008" w:rsidR="006E43CA" w:rsidRPr="00476E9A" w:rsidRDefault="006E43CA" w:rsidP="006E43C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bookmarkStart w:id="3" w:name="_Hlk73366965"/>
            <w:r w:rsidRPr="00476E9A">
              <w:rPr>
                <w:rFonts w:ascii="Times New Roman" w:hAnsi="Times New Roman" w:cs="Times New Roman"/>
                <w:sz w:val="24"/>
                <w:szCs w:val="24"/>
                <w:lang w:val="lt-LT"/>
              </w:rPr>
              <w:t xml:space="preserve">jei Tiekėjas nebeatitinka pasiūlymo vertinimo kriterijų, už kuriuos Tiekėjui pasiūlymų vertinimo metu buvo skiriami balai, kai pasiūlymas buvo </w:t>
            </w:r>
            <w:r w:rsidRPr="00476E9A">
              <w:rPr>
                <w:rFonts w:ascii="Times New Roman" w:hAnsi="Times New Roman" w:cs="Times New Roman"/>
                <w:sz w:val="24"/>
                <w:szCs w:val="24"/>
                <w:lang w:val="lt-LT"/>
              </w:rPr>
              <w:lastRenderedPageBreak/>
              <w:t>vertinamas pagal kainos ar sąnaudų ir kokybės santykį.</w:t>
            </w:r>
            <w:bookmarkEnd w:id="0"/>
            <w:bookmarkEnd w:id="3"/>
            <w:r w:rsidRPr="00476E9A">
              <w:rPr>
                <w:rFonts w:ascii="Times New Roman" w:hAnsi="Times New Roman" w:cs="Times New Roman"/>
                <w:i/>
                <w:iCs/>
                <w:sz w:val="24"/>
                <w:szCs w:val="24"/>
                <w:lang w:val="lt-LT"/>
              </w:rPr>
              <w:t xml:space="preserve"> </w:t>
            </w:r>
          </w:p>
        </w:tc>
        <w:tc>
          <w:tcPr>
            <w:tcW w:w="1843" w:type="dxa"/>
          </w:tcPr>
          <w:p w14:paraId="005DC815" w14:textId="3F5F8D15" w:rsidR="006E43CA" w:rsidRPr="00F15D07" w:rsidRDefault="006E43CA" w:rsidP="006E43C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6E43CA" w:rsidRPr="00F15D07" w:rsidRDefault="006E43CA" w:rsidP="006E43CA">
            <w:pPr>
              <w:pStyle w:val="Body2"/>
              <w:spacing w:after="0" w:line="276" w:lineRule="auto"/>
              <w:rPr>
                <w:rFonts w:cs="Times New Roman"/>
                <w:i/>
                <w:iCs/>
                <w:color w:val="00B050"/>
                <w:sz w:val="24"/>
                <w:szCs w:val="24"/>
                <w:lang w:val="lt-LT"/>
              </w:rPr>
            </w:pPr>
          </w:p>
        </w:tc>
      </w:tr>
      <w:tr w:rsidR="006E43CA" w:rsidRPr="00F15D07" w14:paraId="1A617A1D" w14:textId="77777777" w:rsidTr="00E37ADB">
        <w:tc>
          <w:tcPr>
            <w:tcW w:w="2552" w:type="dxa"/>
          </w:tcPr>
          <w:p w14:paraId="65105C33" w14:textId="4B9F6293"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6E43CA" w:rsidRPr="00F15D07" w14:paraId="31C3B0F6" w14:textId="77777777" w:rsidTr="00FE1E8A">
        <w:trPr>
          <w:trHeight w:val="70"/>
        </w:trPr>
        <w:tc>
          <w:tcPr>
            <w:tcW w:w="2552" w:type="dxa"/>
          </w:tcPr>
          <w:p w14:paraId="289660B6" w14:textId="4EED7C74"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6E43CA" w:rsidRPr="003511ED" w:rsidRDefault="006E43CA" w:rsidP="006E43C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6E43CA"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6E43CA" w:rsidRPr="006A2E9C" w:rsidRDefault="006E43CA" w:rsidP="006E43C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6E43CA" w:rsidRPr="00F15D07" w14:paraId="1FFD21E3" w14:textId="77777777" w:rsidTr="008B0270">
        <w:tc>
          <w:tcPr>
            <w:tcW w:w="9498" w:type="dxa"/>
            <w:gridSpan w:val="4"/>
          </w:tcPr>
          <w:p w14:paraId="595EAC19" w14:textId="0553C662" w:rsidR="006E43CA" w:rsidRPr="00F15D07" w:rsidRDefault="006E43CA" w:rsidP="006E43C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6E43CA" w:rsidRPr="00F15D07" w14:paraId="3F8EE235" w14:textId="77777777" w:rsidTr="00E37ADB">
        <w:tc>
          <w:tcPr>
            <w:tcW w:w="2552" w:type="dxa"/>
          </w:tcPr>
          <w:p w14:paraId="4D09BD08" w14:textId="5BF8CB3D" w:rsidR="006E43CA" w:rsidRPr="00F15D07" w:rsidRDefault="006E43CA" w:rsidP="006E43C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6E43CA" w:rsidRPr="00F15D07" w:rsidRDefault="006E43CA" w:rsidP="006E43C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6F3BCE3A" w:rsidR="006E43CA" w:rsidRPr="00F15D07" w:rsidRDefault="006E43CA" w:rsidP="006E43C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6E43CA" w:rsidRPr="00F15D07" w:rsidRDefault="006E43CA" w:rsidP="006E43C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6E43CA" w:rsidRPr="00F15D07" w14:paraId="3A8A06A6" w14:textId="77777777" w:rsidTr="007F2F8D">
        <w:tc>
          <w:tcPr>
            <w:tcW w:w="9498" w:type="dxa"/>
            <w:gridSpan w:val="4"/>
          </w:tcPr>
          <w:p w14:paraId="51C62BC5" w14:textId="6B134E83" w:rsidR="006E43CA" w:rsidRPr="00BE4603" w:rsidRDefault="006E43CA" w:rsidP="006E43CA">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bookmarkEnd w:id="4"/>
      <w:tr w:rsidR="005437D5" w:rsidRPr="00F15D07" w14:paraId="0A756432" w14:textId="77777777" w:rsidTr="00E37ADB">
        <w:tc>
          <w:tcPr>
            <w:tcW w:w="2552" w:type="dxa"/>
          </w:tcPr>
          <w:p w14:paraId="5C2DDF3A" w14:textId="18550E8C" w:rsidR="005437D5" w:rsidRPr="00F15D07" w:rsidRDefault="005437D5" w:rsidP="005437D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6F154B9A" w14:textId="77777777" w:rsidR="00916D5D" w:rsidRDefault="00916D5D" w:rsidP="00916D5D">
            <w:pPr>
              <w:spacing w:after="0" w:line="240" w:lineRule="auto"/>
              <w:jc w:val="both"/>
              <w:rPr>
                <w:rFonts w:ascii="Times New Roman" w:hAnsi="Times New Roman" w:cs="Times New Roman"/>
                <w:sz w:val="24"/>
                <w:szCs w:val="24"/>
                <w:lang w:val="lt-LT"/>
              </w:rPr>
            </w:pPr>
            <w:r w:rsidRPr="0013489E">
              <w:rPr>
                <w:rFonts w:ascii="Times New Roman" w:hAnsi="Times New Roman" w:cs="Times New Roman"/>
                <w:sz w:val="24"/>
                <w:szCs w:val="24"/>
                <w:lang w:val="lt-LT"/>
              </w:rPr>
              <w:t>Pirminė, antrinė ir tretinė Prekių pakuotės (atsižvelgiant į tai, kurios (-</w:t>
            </w:r>
            <w:proofErr w:type="spellStart"/>
            <w:r w:rsidRPr="0013489E">
              <w:rPr>
                <w:rFonts w:ascii="Times New Roman" w:hAnsi="Times New Roman" w:cs="Times New Roman"/>
                <w:sz w:val="24"/>
                <w:szCs w:val="24"/>
                <w:lang w:val="lt-LT"/>
              </w:rPr>
              <w:t>ių</w:t>
            </w:r>
            <w:proofErr w:type="spellEnd"/>
            <w:r w:rsidRPr="0013489E">
              <w:rPr>
                <w:rFonts w:ascii="Times New Roman" w:hAnsi="Times New Roman" w:cs="Times New Roman"/>
                <w:sz w:val="24"/>
                <w:szCs w:val="24"/>
                <w:lang w:val="lt-LT"/>
              </w:rPr>
              <w:t>) pakuotės (-</w:t>
            </w:r>
            <w:proofErr w:type="spellStart"/>
            <w:r w:rsidRPr="0013489E">
              <w:rPr>
                <w:rFonts w:ascii="Times New Roman" w:hAnsi="Times New Roman" w:cs="Times New Roman"/>
                <w:sz w:val="24"/>
                <w:szCs w:val="24"/>
                <w:lang w:val="lt-LT"/>
              </w:rPr>
              <w:t>čių</w:t>
            </w:r>
            <w:proofErr w:type="spellEnd"/>
            <w:r w:rsidRPr="0013489E">
              <w:rPr>
                <w:rFonts w:ascii="Times New Roman" w:hAnsi="Times New Roman" w:cs="Times New Roman"/>
                <w:sz w:val="24"/>
                <w:szCs w:val="24"/>
                <w:lang w:val="lt-LT"/>
              </w:rPr>
              <w:t>) kategoriją (-</w:t>
            </w:r>
            <w:proofErr w:type="spellStart"/>
            <w:r w:rsidRPr="0013489E">
              <w:rPr>
                <w:rFonts w:ascii="Times New Roman" w:hAnsi="Times New Roman" w:cs="Times New Roman"/>
                <w:sz w:val="24"/>
                <w:szCs w:val="24"/>
                <w:lang w:val="lt-LT"/>
              </w:rPr>
              <w:t>as</w:t>
            </w:r>
            <w:proofErr w:type="spellEnd"/>
            <w:r w:rsidRPr="0013489E">
              <w:rPr>
                <w:rFonts w:ascii="Times New Roman" w:hAnsi="Times New Roman" w:cs="Times New Roman"/>
                <w:sz w:val="24"/>
                <w:szCs w:val="24"/>
                <w:lang w:val="lt-LT"/>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Pr>
                <w:rFonts w:ascii="Times New Roman" w:hAnsi="Times New Roman" w:cs="Times New Roman"/>
                <w:sz w:val="24"/>
                <w:szCs w:val="24"/>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1"/>
              <w:gridCol w:w="1860"/>
              <w:gridCol w:w="2469"/>
            </w:tblGrid>
            <w:tr w:rsidR="00916D5D" w:rsidRPr="0013489E" w14:paraId="6C17803F" w14:textId="77777777" w:rsidTr="00A7684F">
              <w:tc>
                <w:tcPr>
                  <w:tcW w:w="528" w:type="pct"/>
                  <w:tcMar>
                    <w:top w:w="0" w:type="dxa"/>
                    <w:left w:w="108" w:type="dxa"/>
                    <w:bottom w:w="0" w:type="dxa"/>
                    <w:right w:w="108" w:type="dxa"/>
                  </w:tcMar>
                  <w:hideMark/>
                </w:tcPr>
                <w:p w14:paraId="1F023601" w14:textId="77777777" w:rsidR="00916D5D" w:rsidRPr="0013489E" w:rsidRDefault="00916D5D" w:rsidP="00916D5D">
                  <w:pPr>
                    <w:spacing w:after="0" w:line="240" w:lineRule="auto"/>
                    <w:rPr>
                      <w:rFonts w:ascii="Times New Roman" w:hAnsi="Times New Roman" w:cs="Times New Roman"/>
                      <w:b/>
                      <w:bCs/>
                      <w:kern w:val="2"/>
                      <w:sz w:val="20"/>
                      <w:szCs w:val="20"/>
                      <w:shd w:val="clear" w:color="auto" w:fill="FFFFFF"/>
                    </w:rPr>
                  </w:pPr>
                  <w:r w:rsidRPr="0013489E">
                    <w:rPr>
                      <w:rFonts w:ascii="Times New Roman" w:hAnsi="Times New Roman" w:cs="Times New Roman"/>
                      <w:b/>
                      <w:bCs/>
                      <w:kern w:val="2"/>
                      <w:sz w:val="20"/>
                      <w:szCs w:val="20"/>
                      <w:shd w:val="clear" w:color="auto" w:fill="FFFFFF"/>
                    </w:rPr>
                    <w:t>Eil. Nr.</w:t>
                  </w:r>
                </w:p>
              </w:tc>
              <w:tc>
                <w:tcPr>
                  <w:tcW w:w="1585" w:type="pct"/>
                  <w:tcMar>
                    <w:top w:w="0" w:type="dxa"/>
                    <w:left w:w="108" w:type="dxa"/>
                    <w:bottom w:w="0" w:type="dxa"/>
                    <w:right w:w="108" w:type="dxa"/>
                  </w:tcMar>
                  <w:hideMark/>
                </w:tcPr>
                <w:p w14:paraId="32DE7CEF" w14:textId="77777777" w:rsidR="00916D5D" w:rsidRPr="0013489E" w:rsidRDefault="00916D5D" w:rsidP="00916D5D">
                  <w:pPr>
                    <w:spacing w:after="0" w:line="240" w:lineRule="auto"/>
                    <w:rPr>
                      <w:rFonts w:ascii="Times New Roman" w:hAnsi="Times New Roman" w:cs="Times New Roman"/>
                      <w:b/>
                      <w:bCs/>
                      <w:kern w:val="2"/>
                      <w:sz w:val="20"/>
                      <w:szCs w:val="20"/>
                      <w:shd w:val="clear" w:color="auto" w:fill="FFFFFF"/>
                    </w:rPr>
                  </w:pPr>
                  <w:proofErr w:type="spellStart"/>
                  <w:r w:rsidRPr="0013489E">
                    <w:rPr>
                      <w:rFonts w:ascii="Times New Roman" w:hAnsi="Times New Roman" w:cs="Times New Roman"/>
                      <w:b/>
                      <w:bCs/>
                      <w:kern w:val="2"/>
                      <w:sz w:val="20"/>
                      <w:szCs w:val="20"/>
                      <w:shd w:val="clear" w:color="auto" w:fill="FFFFFF"/>
                    </w:rPr>
                    <w:t>Pakuotės</w:t>
                  </w:r>
                  <w:proofErr w:type="spellEnd"/>
                  <w:r w:rsidRPr="0013489E">
                    <w:rPr>
                      <w:rFonts w:ascii="Times New Roman" w:hAnsi="Times New Roman" w:cs="Times New Roman"/>
                      <w:b/>
                      <w:bCs/>
                      <w:kern w:val="2"/>
                      <w:sz w:val="20"/>
                      <w:szCs w:val="20"/>
                      <w:shd w:val="clear" w:color="auto" w:fill="FFFFFF"/>
                    </w:rPr>
                    <w:t xml:space="preserve"> </w:t>
                  </w:r>
                  <w:proofErr w:type="spellStart"/>
                  <w:r w:rsidRPr="0013489E">
                    <w:rPr>
                      <w:rFonts w:ascii="Times New Roman" w:hAnsi="Times New Roman" w:cs="Times New Roman"/>
                      <w:b/>
                      <w:bCs/>
                      <w:kern w:val="2"/>
                      <w:sz w:val="20"/>
                      <w:szCs w:val="20"/>
                      <w:shd w:val="clear" w:color="auto" w:fill="FFFFFF"/>
                    </w:rPr>
                    <w:t>medžiaga</w:t>
                  </w:r>
                  <w:proofErr w:type="spellEnd"/>
                </w:p>
              </w:tc>
              <w:tc>
                <w:tcPr>
                  <w:tcW w:w="2887" w:type="pct"/>
                  <w:tcMar>
                    <w:top w:w="0" w:type="dxa"/>
                    <w:left w:w="108" w:type="dxa"/>
                    <w:bottom w:w="0" w:type="dxa"/>
                    <w:right w:w="108" w:type="dxa"/>
                  </w:tcMar>
                  <w:hideMark/>
                </w:tcPr>
                <w:p w14:paraId="1C6BBBFC" w14:textId="77777777" w:rsidR="00916D5D" w:rsidRPr="0013489E" w:rsidRDefault="00916D5D" w:rsidP="00916D5D">
                  <w:pPr>
                    <w:spacing w:after="0" w:line="240" w:lineRule="auto"/>
                    <w:rPr>
                      <w:rFonts w:ascii="Times New Roman" w:hAnsi="Times New Roman" w:cs="Times New Roman"/>
                      <w:b/>
                      <w:bCs/>
                      <w:kern w:val="2"/>
                      <w:sz w:val="20"/>
                      <w:szCs w:val="20"/>
                      <w:shd w:val="clear" w:color="auto" w:fill="FFFFFF"/>
                    </w:rPr>
                  </w:pPr>
                  <w:proofErr w:type="spellStart"/>
                  <w:r w:rsidRPr="0013489E">
                    <w:rPr>
                      <w:rFonts w:ascii="Times New Roman" w:hAnsi="Times New Roman" w:cs="Times New Roman"/>
                      <w:b/>
                      <w:bCs/>
                      <w:kern w:val="2"/>
                      <w:sz w:val="20"/>
                      <w:szCs w:val="20"/>
                      <w:shd w:val="clear" w:color="auto" w:fill="FFFFFF"/>
                    </w:rPr>
                    <w:t>Ženklinimas</w:t>
                  </w:r>
                  <w:proofErr w:type="spellEnd"/>
                </w:p>
              </w:tc>
            </w:tr>
            <w:tr w:rsidR="00916D5D" w:rsidRPr="0013489E" w14:paraId="2D2176E5" w14:textId="77777777" w:rsidTr="00A7684F">
              <w:tc>
                <w:tcPr>
                  <w:tcW w:w="528" w:type="pct"/>
                  <w:tcMar>
                    <w:top w:w="0" w:type="dxa"/>
                    <w:left w:w="108" w:type="dxa"/>
                    <w:bottom w:w="0" w:type="dxa"/>
                    <w:right w:w="108" w:type="dxa"/>
                  </w:tcMar>
                  <w:hideMark/>
                </w:tcPr>
                <w:p w14:paraId="5C9FD896"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1.</w:t>
                  </w:r>
                </w:p>
              </w:tc>
              <w:tc>
                <w:tcPr>
                  <w:tcW w:w="1585" w:type="pct"/>
                  <w:tcMar>
                    <w:top w:w="0" w:type="dxa"/>
                    <w:left w:w="108" w:type="dxa"/>
                    <w:bottom w:w="0" w:type="dxa"/>
                    <w:right w:w="108" w:type="dxa"/>
                  </w:tcMar>
                  <w:hideMark/>
                </w:tcPr>
                <w:p w14:paraId="7B44DB50"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proofErr w:type="spellStart"/>
                  <w:r w:rsidRPr="0013489E">
                    <w:rPr>
                      <w:rFonts w:ascii="Times New Roman" w:hAnsi="Times New Roman" w:cs="Times New Roman"/>
                      <w:kern w:val="2"/>
                      <w:sz w:val="20"/>
                      <w:szCs w:val="20"/>
                      <w:shd w:val="clear" w:color="auto" w:fill="FFFFFF"/>
                    </w:rPr>
                    <w:t>Stiklas</w:t>
                  </w:r>
                  <w:proofErr w:type="spellEnd"/>
                </w:p>
              </w:tc>
              <w:tc>
                <w:tcPr>
                  <w:tcW w:w="2887" w:type="pct"/>
                  <w:tcMar>
                    <w:top w:w="0" w:type="dxa"/>
                    <w:left w:w="108" w:type="dxa"/>
                    <w:bottom w:w="0" w:type="dxa"/>
                    <w:right w:w="108" w:type="dxa"/>
                  </w:tcMar>
                  <w:hideMark/>
                </w:tcPr>
                <w:p w14:paraId="1B9E90B0"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GL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GL </w:t>
                  </w:r>
                  <w:proofErr w:type="spellStart"/>
                  <w:r w:rsidRPr="0013489E">
                    <w:rPr>
                      <w:rFonts w:ascii="Times New Roman" w:hAnsi="Times New Roman" w:cs="Times New Roman"/>
                      <w:kern w:val="2"/>
                      <w:sz w:val="20"/>
                      <w:szCs w:val="20"/>
                      <w:shd w:val="clear" w:color="auto" w:fill="FFFFFF"/>
                    </w:rPr>
                    <w:t>nuo</w:t>
                  </w:r>
                  <w:proofErr w:type="spellEnd"/>
                  <w:r w:rsidRPr="0013489E">
                    <w:rPr>
                      <w:rFonts w:ascii="Times New Roman" w:hAnsi="Times New Roman" w:cs="Times New Roman"/>
                      <w:kern w:val="2"/>
                      <w:sz w:val="20"/>
                      <w:szCs w:val="20"/>
                      <w:shd w:val="clear" w:color="auto" w:fill="FFFFFF"/>
                    </w:rPr>
                    <w:t xml:space="preserve"> 70 </w:t>
                  </w:r>
                  <w:proofErr w:type="spellStart"/>
                  <w:r w:rsidRPr="0013489E">
                    <w:rPr>
                      <w:rFonts w:ascii="Times New Roman" w:hAnsi="Times New Roman" w:cs="Times New Roman"/>
                      <w:kern w:val="2"/>
                      <w:sz w:val="20"/>
                      <w:szCs w:val="20"/>
                      <w:shd w:val="clear" w:color="auto" w:fill="FFFFFF"/>
                    </w:rPr>
                    <w:t>iki</w:t>
                  </w:r>
                  <w:proofErr w:type="spellEnd"/>
                  <w:r w:rsidRPr="0013489E">
                    <w:rPr>
                      <w:rFonts w:ascii="Times New Roman" w:hAnsi="Times New Roman" w:cs="Times New Roman"/>
                      <w:kern w:val="2"/>
                      <w:sz w:val="20"/>
                      <w:szCs w:val="20"/>
                      <w:shd w:val="clear" w:color="auto" w:fill="FFFFFF"/>
                    </w:rPr>
                    <w:t xml:space="preserve"> 79)</w:t>
                  </w:r>
                </w:p>
              </w:tc>
            </w:tr>
            <w:tr w:rsidR="00916D5D" w:rsidRPr="0013489E" w14:paraId="574D55F5" w14:textId="77777777" w:rsidTr="00A7684F">
              <w:tc>
                <w:tcPr>
                  <w:tcW w:w="528" w:type="pct"/>
                  <w:tcMar>
                    <w:top w:w="0" w:type="dxa"/>
                    <w:left w:w="108" w:type="dxa"/>
                    <w:bottom w:w="0" w:type="dxa"/>
                    <w:right w:w="108" w:type="dxa"/>
                  </w:tcMar>
                  <w:hideMark/>
                </w:tcPr>
                <w:p w14:paraId="77DB098D"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2.</w:t>
                  </w:r>
                </w:p>
              </w:tc>
              <w:tc>
                <w:tcPr>
                  <w:tcW w:w="1585" w:type="pct"/>
                  <w:tcMar>
                    <w:top w:w="0" w:type="dxa"/>
                    <w:left w:w="108" w:type="dxa"/>
                    <w:bottom w:w="0" w:type="dxa"/>
                    <w:right w:w="108" w:type="dxa"/>
                  </w:tcMar>
                  <w:hideMark/>
                </w:tcPr>
                <w:p w14:paraId="290A68AD"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proofErr w:type="spellStart"/>
                  <w:r w:rsidRPr="0013489E">
                    <w:rPr>
                      <w:rFonts w:ascii="Times New Roman" w:hAnsi="Times New Roman" w:cs="Times New Roman"/>
                      <w:kern w:val="2"/>
                      <w:sz w:val="20"/>
                      <w:szCs w:val="20"/>
                      <w:shd w:val="clear" w:color="auto" w:fill="FFFFFF"/>
                    </w:rPr>
                    <w:t>Metalas</w:t>
                  </w:r>
                  <w:proofErr w:type="spellEnd"/>
                </w:p>
              </w:tc>
              <w:tc>
                <w:tcPr>
                  <w:tcW w:w="2887" w:type="pct"/>
                  <w:tcMar>
                    <w:top w:w="0" w:type="dxa"/>
                    <w:left w:w="108" w:type="dxa"/>
                    <w:bottom w:w="0" w:type="dxa"/>
                    <w:right w:w="108" w:type="dxa"/>
                  </w:tcMar>
                  <w:hideMark/>
                </w:tcPr>
                <w:p w14:paraId="0F5E7178"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FE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FE 40), </w:t>
                  </w:r>
                </w:p>
                <w:p w14:paraId="3533BA0C"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ALU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ALU 41)</w:t>
                  </w:r>
                </w:p>
                <w:p w14:paraId="1C7533B5"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 xml:space="preserve">Nuo 42 </w:t>
                  </w:r>
                  <w:proofErr w:type="spellStart"/>
                  <w:r w:rsidRPr="0013489E">
                    <w:rPr>
                      <w:rFonts w:ascii="Times New Roman" w:hAnsi="Times New Roman" w:cs="Times New Roman"/>
                      <w:kern w:val="2"/>
                      <w:sz w:val="20"/>
                      <w:szCs w:val="20"/>
                      <w:shd w:val="clear" w:color="auto" w:fill="FFFFFF"/>
                    </w:rPr>
                    <w:t>iki</w:t>
                  </w:r>
                  <w:proofErr w:type="spellEnd"/>
                  <w:r w:rsidRPr="0013489E">
                    <w:rPr>
                      <w:rFonts w:ascii="Times New Roman" w:hAnsi="Times New Roman" w:cs="Times New Roman"/>
                      <w:kern w:val="2"/>
                      <w:sz w:val="20"/>
                      <w:szCs w:val="20"/>
                      <w:shd w:val="clear" w:color="auto" w:fill="FFFFFF"/>
                    </w:rPr>
                    <w:t xml:space="preserve"> 49</w:t>
                  </w:r>
                </w:p>
              </w:tc>
            </w:tr>
            <w:tr w:rsidR="00916D5D" w:rsidRPr="0013489E" w14:paraId="78D8C1D4" w14:textId="77777777" w:rsidTr="00A7684F">
              <w:tc>
                <w:tcPr>
                  <w:tcW w:w="528" w:type="pct"/>
                  <w:tcMar>
                    <w:top w:w="0" w:type="dxa"/>
                    <w:left w:w="108" w:type="dxa"/>
                    <w:bottom w:w="0" w:type="dxa"/>
                    <w:right w:w="108" w:type="dxa"/>
                  </w:tcMar>
                  <w:hideMark/>
                </w:tcPr>
                <w:p w14:paraId="4CE7827A"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3.</w:t>
                  </w:r>
                </w:p>
              </w:tc>
              <w:tc>
                <w:tcPr>
                  <w:tcW w:w="1585" w:type="pct"/>
                  <w:tcMar>
                    <w:top w:w="0" w:type="dxa"/>
                    <w:left w:w="108" w:type="dxa"/>
                    <w:bottom w:w="0" w:type="dxa"/>
                    <w:right w:w="108" w:type="dxa"/>
                  </w:tcMar>
                  <w:hideMark/>
                </w:tcPr>
                <w:p w14:paraId="6885606E"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proofErr w:type="spellStart"/>
                  <w:r w:rsidRPr="0013489E">
                    <w:rPr>
                      <w:rFonts w:ascii="Times New Roman" w:hAnsi="Times New Roman" w:cs="Times New Roman"/>
                      <w:kern w:val="2"/>
                      <w:sz w:val="20"/>
                      <w:szCs w:val="20"/>
                      <w:shd w:val="clear" w:color="auto" w:fill="FFFFFF"/>
                    </w:rPr>
                    <w:t>Popierius</w:t>
                  </w:r>
                  <w:proofErr w:type="spellEnd"/>
                  <w:r w:rsidRPr="0013489E">
                    <w:rPr>
                      <w:rFonts w:ascii="Times New Roman" w:hAnsi="Times New Roman" w:cs="Times New Roman"/>
                      <w:kern w:val="2"/>
                      <w:sz w:val="20"/>
                      <w:szCs w:val="20"/>
                      <w:shd w:val="clear" w:color="auto" w:fill="FFFFFF"/>
                    </w:rPr>
                    <w:t xml:space="preserve"> </w:t>
                  </w:r>
                  <w:proofErr w:type="spellStart"/>
                  <w:r w:rsidRPr="0013489E">
                    <w:rPr>
                      <w:rFonts w:ascii="Times New Roman" w:hAnsi="Times New Roman" w:cs="Times New Roman"/>
                      <w:kern w:val="2"/>
                      <w:sz w:val="20"/>
                      <w:szCs w:val="20"/>
                      <w:shd w:val="clear" w:color="auto" w:fill="FFFFFF"/>
                    </w:rPr>
                    <w:t>ar</w:t>
                  </w:r>
                  <w:proofErr w:type="spellEnd"/>
                  <w:r w:rsidRPr="0013489E">
                    <w:rPr>
                      <w:rFonts w:ascii="Times New Roman" w:hAnsi="Times New Roman" w:cs="Times New Roman"/>
                      <w:kern w:val="2"/>
                      <w:sz w:val="20"/>
                      <w:szCs w:val="20"/>
                      <w:shd w:val="clear" w:color="auto" w:fill="FFFFFF"/>
                    </w:rPr>
                    <w:t xml:space="preserve"> </w:t>
                  </w:r>
                  <w:proofErr w:type="spellStart"/>
                  <w:r w:rsidRPr="0013489E">
                    <w:rPr>
                      <w:rFonts w:ascii="Times New Roman" w:hAnsi="Times New Roman" w:cs="Times New Roman"/>
                      <w:kern w:val="2"/>
                      <w:sz w:val="20"/>
                      <w:szCs w:val="20"/>
                      <w:shd w:val="clear" w:color="auto" w:fill="FFFFFF"/>
                    </w:rPr>
                    <w:t>kartonas</w:t>
                  </w:r>
                  <w:proofErr w:type="spellEnd"/>
                </w:p>
              </w:tc>
              <w:tc>
                <w:tcPr>
                  <w:tcW w:w="2887" w:type="pct"/>
                  <w:tcMar>
                    <w:top w:w="0" w:type="dxa"/>
                    <w:left w:w="108" w:type="dxa"/>
                    <w:bottom w:w="0" w:type="dxa"/>
                    <w:right w:w="108" w:type="dxa"/>
                  </w:tcMar>
                  <w:hideMark/>
                </w:tcPr>
                <w:p w14:paraId="5FD13B31"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PAP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PAP </w:t>
                  </w:r>
                  <w:proofErr w:type="spellStart"/>
                  <w:r w:rsidRPr="0013489E">
                    <w:rPr>
                      <w:rFonts w:ascii="Times New Roman" w:hAnsi="Times New Roman" w:cs="Times New Roman"/>
                      <w:kern w:val="2"/>
                      <w:sz w:val="20"/>
                      <w:szCs w:val="20"/>
                      <w:shd w:val="clear" w:color="auto" w:fill="FFFFFF"/>
                    </w:rPr>
                    <w:t>nuo</w:t>
                  </w:r>
                  <w:proofErr w:type="spellEnd"/>
                  <w:r w:rsidRPr="0013489E">
                    <w:rPr>
                      <w:rFonts w:ascii="Times New Roman" w:hAnsi="Times New Roman" w:cs="Times New Roman"/>
                      <w:kern w:val="2"/>
                      <w:sz w:val="20"/>
                      <w:szCs w:val="20"/>
                      <w:shd w:val="clear" w:color="auto" w:fill="FFFFFF"/>
                    </w:rPr>
                    <w:t xml:space="preserve"> 20 </w:t>
                  </w:r>
                  <w:proofErr w:type="spellStart"/>
                  <w:r w:rsidRPr="0013489E">
                    <w:rPr>
                      <w:rFonts w:ascii="Times New Roman" w:hAnsi="Times New Roman" w:cs="Times New Roman"/>
                      <w:kern w:val="2"/>
                      <w:sz w:val="20"/>
                      <w:szCs w:val="20"/>
                      <w:shd w:val="clear" w:color="auto" w:fill="FFFFFF"/>
                    </w:rPr>
                    <w:t>iki</w:t>
                  </w:r>
                  <w:proofErr w:type="spellEnd"/>
                  <w:r w:rsidRPr="0013489E">
                    <w:rPr>
                      <w:rFonts w:ascii="Times New Roman" w:hAnsi="Times New Roman" w:cs="Times New Roman"/>
                      <w:kern w:val="2"/>
                      <w:sz w:val="20"/>
                      <w:szCs w:val="20"/>
                      <w:shd w:val="clear" w:color="auto" w:fill="FFFFFF"/>
                    </w:rPr>
                    <w:t xml:space="preserve"> 39)</w:t>
                  </w:r>
                </w:p>
              </w:tc>
            </w:tr>
            <w:tr w:rsidR="00916D5D" w:rsidRPr="0013489E" w14:paraId="1EEC8AF2" w14:textId="77777777" w:rsidTr="00A7684F">
              <w:tc>
                <w:tcPr>
                  <w:tcW w:w="528" w:type="pct"/>
                  <w:tcMar>
                    <w:top w:w="0" w:type="dxa"/>
                    <w:left w:w="108" w:type="dxa"/>
                    <w:bottom w:w="0" w:type="dxa"/>
                    <w:right w:w="108" w:type="dxa"/>
                  </w:tcMar>
                  <w:hideMark/>
                </w:tcPr>
                <w:p w14:paraId="2E90EBF6"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4.</w:t>
                  </w:r>
                </w:p>
              </w:tc>
              <w:tc>
                <w:tcPr>
                  <w:tcW w:w="1585" w:type="pct"/>
                  <w:tcMar>
                    <w:top w:w="0" w:type="dxa"/>
                    <w:left w:w="108" w:type="dxa"/>
                    <w:bottom w:w="0" w:type="dxa"/>
                    <w:right w:w="108" w:type="dxa"/>
                  </w:tcMar>
                  <w:hideMark/>
                </w:tcPr>
                <w:p w14:paraId="08B8FF48"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proofErr w:type="spellStart"/>
                  <w:r w:rsidRPr="0013489E">
                    <w:rPr>
                      <w:rFonts w:ascii="Times New Roman" w:hAnsi="Times New Roman" w:cs="Times New Roman"/>
                      <w:kern w:val="2"/>
                      <w:sz w:val="20"/>
                      <w:szCs w:val="20"/>
                      <w:shd w:val="clear" w:color="auto" w:fill="FFFFFF"/>
                    </w:rPr>
                    <w:t>Medis</w:t>
                  </w:r>
                  <w:proofErr w:type="spellEnd"/>
                  <w:r w:rsidRPr="0013489E">
                    <w:rPr>
                      <w:rFonts w:ascii="Times New Roman" w:hAnsi="Times New Roman" w:cs="Times New Roman"/>
                      <w:kern w:val="2"/>
                      <w:sz w:val="20"/>
                      <w:szCs w:val="20"/>
                      <w:shd w:val="clear" w:color="auto" w:fill="FFFFFF"/>
                    </w:rPr>
                    <w:t xml:space="preserve"> </w:t>
                  </w:r>
                  <w:proofErr w:type="spellStart"/>
                  <w:r w:rsidRPr="0013489E">
                    <w:rPr>
                      <w:rFonts w:ascii="Times New Roman" w:hAnsi="Times New Roman" w:cs="Times New Roman"/>
                      <w:kern w:val="2"/>
                      <w:sz w:val="20"/>
                      <w:szCs w:val="20"/>
                      <w:shd w:val="clear" w:color="auto" w:fill="FFFFFF"/>
                    </w:rPr>
                    <w:t>ar</w:t>
                  </w:r>
                  <w:proofErr w:type="spellEnd"/>
                  <w:r w:rsidRPr="0013489E">
                    <w:rPr>
                      <w:rFonts w:ascii="Times New Roman" w:hAnsi="Times New Roman" w:cs="Times New Roman"/>
                      <w:kern w:val="2"/>
                      <w:sz w:val="20"/>
                      <w:szCs w:val="20"/>
                      <w:shd w:val="clear" w:color="auto" w:fill="FFFFFF"/>
                    </w:rPr>
                    <w:t xml:space="preserve"> </w:t>
                  </w:r>
                  <w:proofErr w:type="spellStart"/>
                  <w:r w:rsidRPr="0013489E">
                    <w:rPr>
                      <w:rFonts w:ascii="Times New Roman" w:hAnsi="Times New Roman" w:cs="Times New Roman"/>
                      <w:kern w:val="2"/>
                      <w:sz w:val="20"/>
                      <w:szCs w:val="20"/>
                      <w:shd w:val="clear" w:color="auto" w:fill="FFFFFF"/>
                    </w:rPr>
                    <w:t>kamštinė</w:t>
                  </w:r>
                  <w:proofErr w:type="spellEnd"/>
                  <w:r w:rsidRPr="0013489E">
                    <w:rPr>
                      <w:rFonts w:ascii="Times New Roman" w:hAnsi="Times New Roman" w:cs="Times New Roman"/>
                      <w:kern w:val="2"/>
                      <w:sz w:val="20"/>
                      <w:szCs w:val="20"/>
                      <w:shd w:val="clear" w:color="auto" w:fill="FFFFFF"/>
                    </w:rPr>
                    <w:t xml:space="preserve"> </w:t>
                  </w:r>
                  <w:proofErr w:type="spellStart"/>
                  <w:r w:rsidRPr="0013489E">
                    <w:rPr>
                      <w:rFonts w:ascii="Times New Roman" w:hAnsi="Times New Roman" w:cs="Times New Roman"/>
                      <w:kern w:val="2"/>
                      <w:sz w:val="20"/>
                      <w:szCs w:val="20"/>
                      <w:shd w:val="clear" w:color="auto" w:fill="FFFFFF"/>
                    </w:rPr>
                    <w:t>medžiaga</w:t>
                  </w:r>
                  <w:proofErr w:type="spellEnd"/>
                </w:p>
              </w:tc>
              <w:tc>
                <w:tcPr>
                  <w:tcW w:w="2887" w:type="pct"/>
                  <w:tcMar>
                    <w:top w:w="0" w:type="dxa"/>
                    <w:left w:w="108" w:type="dxa"/>
                    <w:bottom w:w="0" w:type="dxa"/>
                    <w:right w:w="108" w:type="dxa"/>
                  </w:tcMar>
                  <w:hideMark/>
                </w:tcPr>
                <w:p w14:paraId="3C262880"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FOR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FOR </w:t>
                  </w:r>
                  <w:proofErr w:type="spellStart"/>
                  <w:r w:rsidRPr="0013489E">
                    <w:rPr>
                      <w:rFonts w:ascii="Times New Roman" w:hAnsi="Times New Roman" w:cs="Times New Roman"/>
                      <w:kern w:val="2"/>
                      <w:sz w:val="20"/>
                      <w:szCs w:val="20"/>
                      <w:shd w:val="clear" w:color="auto" w:fill="FFFFFF"/>
                    </w:rPr>
                    <w:t>nuo</w:t>
                  </w:r>
                  <w:proofErr w:type="spellEnd"/>
                  <w:r w:rsidRPr="0013489E">
                    <w:rPr>
                      <w:rFonts w:ascii="Times New Roman" w:hAnsi="Times New Roman" w:cs="Times New Roman"/>
                      <w:kern w:val="2"/>
                      <w:sz w:val="20"/>
                      <w:szCs w:val="20"/>
                      <w:shd w:val="clear" w:color="auto" w:fill="FFFFFF"/>
                    </w:rPr>
                    <w:t xml:space="preserve"> 50 </w:t>
                  </w:r>
                  <w:proofErr w:type="spellStart"/>
                  <w:r w:rsidRPr="0013489E">
                    <w:rPr>
                      <w:rFonts w:ascii="Times New Roman" w:hAnsi="Times New Roman" w:cs="Times New Roman"/>
                      <w:kern w:val="2"/>
                      <w:sz w:val="20"/>
                      <w:szCs w:val="20"/>
                      <w:shd w:val="clear" w:color="auto" w:fill="FFFFFF"/>
                    </w:rPr>
                    <w:t>iki</w:t>
                  </w:r>
                  <w:proofErr w:type="spellEnd"/>
                  <w:r w:rsidRPr="0013489E">
                    <w:rPr>
                      <w:rFonts w:ascii="Times New Roman" w:hAnsi="Times New Roman" w:cs="Times New Roman"/>
                      <w:kern w:val="2"/>
                      <w:sz w:val="20"/>
                      <w:szCs w:val="20"/>
                      <w:shd w:val="clear" w:color="auto" w:fill="FFFFFF"/>
                    </w:rPr>
                    <w:t xml:space="preserve"> 59)</w:t>
                  </w:r>
                </w:p>
              </w:tc>
            </w:tr>
            <w:tr w:rsidR="00916D5D" w:rsidRPr="0013489E" w14:paraId="0EAF7408" w14:textId="77777777" w:rsidTr="00A7684F">
              <w:tc>
                <w:tcPr>
                  <w:tcW w:w="528" w:type="pct"/>
                  <w:tcMar>
                    <w:top w:w="0" w:type="dxa"/>
                    <w:left w:w="108" w:type="dxa"/>
                    <w:bottom w:w="0" w:type="dxa"/>
                    <w:right w:w="108" w:type="dxa"/>
                  </w:tcMar>
                  <w:hideMark/>
                </w:tcPr>
                <w:p w14:paraId="739B3496"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5.</w:t>
                  </w:r>
                </w:p>
              </w:tc>
              <w:tc>
                <w:tcPr>
                  <w:tcW w:w="1585" w:type="pct"/>
                  <w:tcMar>
                    <w:top w:w="0" w:type="dxa"/>
                    <w:left w:w="108" w:type="dxa"/>
                    <w:bottom w:w="0" w:type="dxa"/>
                    <w:right w:w="108" w:type="dxa"/>
                  </w:tcMar>
                  <w:hideMark/>
                </w:tcPr>
                <w:p w14:paraId="243D540F"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Medvilnė ar džiutas</w:t>
                  </w:r>
                </w:p>
              </w:tc>
              <w:tc>
                <w:tcPr>
                  <w:tcW w:w="2887" w:type="pct"/>
                  <w:tcMar>
                    <w:top w:w="0" w:type="dxa"/>
                    <w:left w:w="108" w:type="dxa"/>
                    <w:bottom w:w="0" w:type="dxa"/>
                    <w:right w:w="108" w:type="dxa"/>
                  </w:tcMar>
                  <w:hideMark/>
                </w:tcPr>
                <w:p w14:paraId="5FCE76C6"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TEX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TEX </w:t>
                  </w:r>
                  <w:proofErr w:type="spellStart"/>
                  <w:r w:rsidRPr="0013489E">
                    <w:rPr>
                      <w:rFonts w:ascii="Times New Roman" w:hAnsi="Times New Roman" w:cs="Times New Roman"/>
                      <w:kern w:val="2"/>
                      <w:sz w:val="20"/>
                      <w:szCs w:val="20"/>
                      <w:shd w:val="clear" w:color="auto" w:fill="FFFFFF"/>
                    </w:rPr>
                    <w:t>nuo</w:t>
                  </w:r>
                  <w:proofErr w:type="spellEnd"/>
                  <w:r w:rsidRPr="0013489E">
                    <w:rPr>
                      <w:rFonts w:ascii="Times New Roman" w:hAnsi="Times New Roman" w:cs="Times New Roman"/>
                      <w:kern w:val="2"/>
                      <w:sz w:val="20"/>
                      <w:szCs w:val="20"/>
                      <w:shd w:val="clear" w:color="auto" w:fill="FFFFFF"/>
                    </w:rPr>
                    <w:t xml:space="preserve"> 60 </w:t>
                  </w:r>
                  <w:proofErr w:type="spellStart"/>
                  <w:r w:rsidRPr="0013489E">
                    <w:rPr>
                      <w:rFonts w:ascii="Times New Roman" w:hAnsi="Times New Roman" w:cs="Times New Roman"/>
                      <w:kern w:val="2"/>
                      <w:sz w:val="20"/>
                      <w:szCs w:val="20"/>
                      <w:shd w:val="clear" w:color="auto" w:fill="FFFFFF"/>
                    </w:rPr>
                    <w:t>iki</w:t>
                  </w:r>
                  <w:proofErr w:type="spellEnd"/>
                  <w:r w:rsidRPr="0013489E">
                    <w:rPr>
                      <w:rFonts w:ascii="Times New Roman" w:hAnsi="Times New Roman" w:cs="Times New Roman"/>
                      <w:kern w:val="2"/>
                      <w:sz w:val="20"/>
                      <w:szCs w:val="20"/>
                      <w:shd w:val="clear" w:color="auto" w:fill="FFFFFF"/>
                    </w:rPr>
                    <w:t xml:space="preserve"> 69)</w:t>
                  </w:r>
                </w:p>
              </w:tc>
            </w:tr>
            <w:tr w:rsidR="00916D5D" w:rsidRPr="0013489E" w14:paraId="20255458" w14:textId="77777777" w:rsidTr="00A7684F">
              <w:tc>
                <w:tcPr>
                  <w:tcW w:w="528" w:type="pct"/>
                  <w:tcMar>
                    <w:top w:w="0" w:type="dxa"/>
                    <w:left w:w="108" w:type="dxa"/>
                    <w:bottom w:w="0" w:type="dxa"/>
                    <w:right w:w="108" w:type="dxa"/>
                  </w:tcMar>
                  <w:hideMark/>
                </w:tcPr>
                <w:p w14:paraId="7C03122C"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6.</w:t>
                  </w:r>
                </w:p>
              </w:tc>
              <w:tc>
                <w:tcPr>
                  <w:tcW w:w="1585" w:type="pct"/>
                  <w:tcMar>
                    <w:top w:w="0" w:type="dxa"/>
                    <w:left w:w="108" w:type="dxa"/>
                    <w:bottom w:w="0" w:type="dxa"/>
                    <w:right w:w="108" w:type="dxa"/>
                  </w:tcMar>
                  <w:hideMark/>
                </w:tcPr>
                <w:p w14:paraId="1CDD15D3"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Polietilentereftalatas</w:t>
                  </w:r>
                </w:p>
              </w:tc>
              <w:tc>
                <w:tcPr>
                  <w:tcW w:w="2887" w:type="pct"/>
                  <w:tcMar>
                    <w:top w:w="0" w:type="dxa"/>
                    <w:left w:w="108" w:type="dxa"/>
                    <w:bottom w:w="0" w:type="dxa"/>
                    <w:right w:w="108" w:type="dxa"/>
                  </w:tcMar>
                  <w:hideMark/>
                </w:tcPr>
                <w:p w14:paraId="689B1299"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 xml:space="preserve">PET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PET 1</w:t>
                  </w:r>
                </w:p>
              </w:tc>
            </w:tr>
            <w:tr w:rsidR="00916D5D" w:rsidRPr="0013489E" w14:paraId="688F0B42" w14:textId="77777777" w:rsidTr="00A7684F">
              <w:tc>
                <w:tcPr>
                  <w:tcW w:w="528" w:type="pct"/>
                  <w:tcMar>
                    <w:top w:w="0" w:type="dxa"/>
                    <w:left w:w="108" w:type="dxa"/>
                    <w:bottom w:w="0" w:type="dxa"/>
                    <w:right w:w="108" w:type="dxa"/>
                  </w:tcMar>
                  <w:hideMark/>
                </w:tcPr>
                <w:p w14:paraId="532188DD"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7.</w:t>
                  </w:r>
                </w:p>
              </w:tc>
              <w:tc>
                <w:tcPr>
                  <w:tcW w:w="1585" w:type="pct"/>
                  <w:tcMar>
                    <w:top w:w="0" w:type="dxa"/>
                    <w:left w:w="108" w:type="dxa"/>
                    <w:bottom w:w="0" w:type="dxa"/>
                    <w:right w:w="108" w:type="dxa"/>
                  </w:tcMar>
                  <w:hideMark/>
                </w:tcPr>
                <w:p w14:paraId="488C5868"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Aukšto tankumo polietilenas</w:t>
                  </w:r>
                </w:p>
              </w:tc>
              <w:tc>
                <w:tcPr>
                  <w:tcW w:w="2887" w:type="pct"/>
                  <w:tcMar>
                    <w:top w:w="0" w:type="dxa"/>
                    <w:left w:w="108" w:type="dxa"/>
                    <w:bottom w:w="0" w:type="dxa"/>
                    <w:right w:w="108" w:type="dxa"/>
                  </w:tcMar>
                  <w:hideMark/>
                </w:tcPr>
                <w:p w14:paraId="4B286A9E"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HDPE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HDPE 2)</w:t>
                  </w:r>
                </w:p>
              </w:tc>
            </w:tr>
            <w:tr w:rsidR="00916D5D" w:rsidRPr="0013489E" w14:paraId="3AE91B76" w14:textId="77777777" w:rsidTr="00A7684F">
              <w:tc>
                <w:tcPr>
                  <w:tcW w:w="528" w:type="pct"/>
                  <w:tcMar>
                    <w:top w:w="0" w:type="dxa"/>
                    <w:left w:w="108" w:type="dxa"/>
                    <w:bottom w:w="0" w:type="dxa"/>
                    <w:right w:w="108" w:type="dxa"/>
                  </w:tcMar>
                  <w:hideMark/>
                </w:tcPr>
                <w:p w14:paraId="52AFD757"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8.</w:t>
                  </w:r>
                </w:p>
              </w:tc>
              <w:tc>
                <w:tcPr>
                  <w:tcW w:w="1585" w:type="pct"/>
                  <w:tcMar>
                    <w:top w:w="0" w:type="dxa"/>
                    <w:left w:w="108" w:type="dxa"/>
                    <w:bottom w:w="0" w:type="dxa"/>
                    <w:right w:w="108" w:type="dxa"/>
                  </w:tcMar>
                  <w:hideMark/>
                </w:tcPr>
                <w:p w14:paraId="3EE501D1"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Polivinilchloridas</w:t>
                  </w:r>
                </w:p>
              </w:tc>
              <w:tc>
                <w:tcPr>
                  <w:tcW w:w="2887" w:type="pct"/>
                  <w:tcMar>
                    <w:top w:w="0" w:type="dxa"/>
                    <w:left w:w="108" w:type="dxa"/>
                    <w:bottom w:w="0" w:type="dxa"/>
                    <w:right w:w="108" w:type="dxa"/>
                  </w:tcMar>
                  <w:hideMark/>
                </w:tcPr>
                <w:p w14:paraId="72838743"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PVC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PVC 3)</w:t>
                  </w:r>
                </w:p>
              </w:tc>
            </w:tr>
            <w:tr w:rsidR="00916D5D" w:rsidRPr="0013489E" w14:paraId="1164E8D0" w14:textId="77777777" w:rsidTr="00A7684F">
              <w:tc>
                <w:tcPr>
                  <w:tcW w:w="528" w:type="pct"/>
                  <w:tcMar>
                    <w:top w:w="0" w:type="dxa"/>
                    <w:left w:w="108" w:type="dxa"/>
                    <w:bottom w:w="0" w:type="dxa"/>
                    <w:right w:w="108" w:type="dxa"/>
                  </w:tcMar>
                  <w:hideMark/>
                </w:tcPr>
                <w:p w14:paraId="1BCF5D1B"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9.</w:t>
                  </w:r>
                </w:p>
              </w:tc>
              <w:tc>
                <w:tcPr>
                  <w:tcW w:w="1585" w:type="pct"/>
                  <w:tcMar>
                    <w:top w:w="0" w:type="dxa"/>
                    <w:left w:w="108" w:type="dxa"/>
                    <w:bottom w:w="0" w:type="dxa"/>
                    <w:right w:w="108" w:type="dxa"/>
                  </w:tcMar>
                  <w:hideMark/>
                </w:tcPr>
                <w:p w14:paraId="7D33831C"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Žemo tankumo polietilenas</w:t>
                  </w:r>
                </w:p>
              </w:tc>
              <w:tc>
                <w:tcPr>
                  <w:tcW w:w="2887" w:type="pct"/>
                  <w:tcMar>
                    <w:top w:w="0" w:type="dxa"/>
                    <w:left w:w="108" w:type="dxa"/>
                    <w:bottom w:w="0" w:type="dxa"/>
                    <w:right w:w="108" w:type="dxa"/>
                  </w:tcMar>
                  <w:hideMark/>
                </w:tcPr>
                <w:p w14:paraId="3C39D31E"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LDPE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LDPE 4)</w:t>
                  </w:r>
                </w:p>
              </w:tc>
            </w:tr>
            <w:tr w:rsidR="00916D5D" w:rsidRPr="0013489E" w14:paraId="188CB417" w14:textId="77777777" w:rsidTr="00A7684F">
              <w:tc>
                <w:tcPr>
                  <w:tcW w:w="528" w:type="pct"/>
                  <w:tcMar>
                    <w:top w:w="0" w:type="dxa"/>
                    <w:left w:w="108" w:type="dxa"/>
                    <w:bottom w:w="0" w:type="dxa"/>
                    <w:right w:w="108" w:type="dxa"/>
                  </w:tcMar>
                  <w:hideMark/>
                </w:tcPr>
                <w:p w14:paraId="67442EE7"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10.</w:t>
                  </w:r>
                </w:p>
              </w:tc>
              <w:tc>
                <w:tcPr>
                  <w:tcW w:w="1585" w:type="pct"/>
                  <w:tcMar>
                    <w:top w:w="0" w:type="dxa"/>
                    <w:left w:w="108" w:type="dxa"/>
                    <w:bottom w:w="0" w:type="dxa"/>
                    <w:right w:w="108" w:type="dxa"/>
                  </w:tcMar>
                  <w:hideMark/>
                </w:tcPr>
                <w:p w14:paraId="3DC84EBA"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Polipropilenas</w:t>
                  </w:r>
                </w:p>
              </w:tc>
              <w:tc>
                <w:tcPr>
                  <w:tcW w:w="2887" w:type="pct"/>
                  <w:tcMar>
                    <w:top w:w="0" w:type="dxa"/>
                    <w:left w:w="108" w:type="dxa"/>
                    <w:bottom w:w="0" w:type="dxa"/>
                    <w:right w:w="108" w:type="dxa"/>
                  </w:tcMar>
                  <w:hideMark/>
                </w:tcPr>
                <w:p w14:paraId="4881043F"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PP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PP 5)</w:t>
                  </w:r>
                </w:p>
              </w:tc>
            </w:tr>
            <w:tr w:rsidR="00916D5D" w:rsidRPr="0013489E" w14:paraId="43016427" w14:textId="77777777" w:rsidTr="00A7684F">
              <w:tc>
                <w:tcPr>
                  <w:tcW w:w="528" w:type="pct"/>
                  <w:tcMar>
                    <w:top w:w="0" w:type="dxa"/>
                    <w:left w:w="108" w:type="dxa"/>
                    <w:bottom w:w="0" w:type="dxa"/>
                    <w:right w:w="108" w:type="dxa"/>
                  </w:tcMar>
                  <w:hideMark/>
                </w:tcPr>
                <w:p w14:paraId="68E5899B"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11.</w:t>
                  </w:r>
                </w:p>
              </w:tc>
              <w:tc>
                <w:tcPr>
                  <w:tcW w:w="1585" w:type="pct"/>
                  <w:tcMar>
                    <w:top w:w="0" w:type="dxa"/>
                    <w:left w:w="108" w:type="dxa"/>
                    <w:bottom w:w="0" w:type="dxa"/>
                    <w:right w:w="108" w:type="dxa"/>
                  </w:tcMar>
                  <w:hideMark/>
                </w:tcPr>
                <w:p w14:paraId="48DCE270" w14:textId="77777777" w:rsidR="00916D5D" w:rsidRPr="0013489E" w:rsidRDefault="00916D5D" w:rsidP="00916D5D">
                  <w:pPr>
                    <w:spacing w:after="0" w:line="240" w:lineRule="auto"/>
                    <w:rPr>
                      <w:rFonts w:ascii="Times New Roman" w:hAnsi="Times New Roman" w:cs="Times New Roman"/>
                      <w:noProof/>
                      <w:kern w:val="2"/>
                      <w:sz w:val="20"/>
                      <w:szCs w:val="20"/>
                      <w:shd w:val="clear" w:color="auto" w:fill="FFFFFF"/>
                    </w:rPr>
                  </w:pPr>
                  <w:r w:rsidRPr="0013489E">
                    <w:rPr>
                      <w:rFonts w:ascii="Times New Roman" w:hAnsi="Times New Roman" w:cs="Times New Roman"/>
                      <w:noProof/>
                      <w:kern w:val="2"/>
                      <w:sz w:val="20"/>
                      <w:szCs w:val="20"/>
                      <w:shd w:val="clear" w:color="auto" w:fill="FFFFFF"/>
                    </w:rPr>
                    <w:t>Polistirenas</w:t>
                  </w:r>
                </w:p>
              </w:tc>
              <w:tc>
                <w:tcPr>
                  <w:tcW w:w="2887" w:type="pct"/>
                  <w:tcMar>
                    <w:top w:w="0" w:type="dxa"/>
                    <w:left w:w="108" w:type="dxa"/>
                    <w:bottom w:w="0" w:type="dxa"/>
                    <w:right w:w="108" w:type="dxa"/>
                  </w:tcMar>
                  <w:hideMark/>
                </w:tcPr>
                <w:p w14:paraId="5CE7C870" w14:textId="77777777" w:rsidR="00916D5D" w:rsidRPr="0013489E" w:rsidRDefault="00916D5D" w:rsidP="00916D5D">
                  <w:pPr>
                    <w:spacing w:after="0" w:line="240" w:lineRule="auto"/>
                    <w:rPr>
                      <w:rFonts w:ascii="Times New Roman" w:hAnsi="Times New Roman" w:cs="Times New Roman"/>
                      <w:kern w:val="2"/>
                      <w:sz w:val="20"/>
                      <w:szCs w:val="20"/>
                      <w:shd w:val="clear" w:color="auto" w:fill="FFFFFF"/>
                    </w:rPr>
                  </w:pPr>
                  <w:r w:rsidRPr="0013489E">
                    <w:rPr>
                      <w:rFonts w:ascii="Times New Roman" w:hAnsi="Times New Roman" w:cs="Times New Roman"/>
                      <w:kern w:val="2"/>
                      <w:sz w:val="20"/>
                      <w:szCs w:val="20"/>
                      <w:shd w:val="clear" w:color="auto" w:fill="FFFFFF"/>
                    </w:rPr>
                    <w:t>PS (</w:t>
                  </w:r>
                  <w:proofErr w:type="spellStart"/>
                  <w:r w:rsidRPr="0013489E">
                    <w:rPr>
                      <w:rFonts w:ascii="Times New Roman" w:hAnsi="Times New Roman" w:cs="Times New Roman"/>
                      <w:kern w:val="2"/>
                      <w:sz w:val="20"/>
                      <w:szCs w:val="20"/>
                      <w:shd w:val="clear" w:color="auto" w:fill="FFFFFF"/>
                    </w:rPr>
                    <w:t>arba</w:t>
                  </w:r>
                  <w:proofErr w:type="spellEnd"/>
                  <w:r w:rsidRPr="0013489E">
                    <w:rPr>
                      <w:rFonts w:ascii="Times New Roman" w:hAnsi="Times New Roman" w:cs="Times New Roman"/>
                      <w:kern w:val="2"/>
                      <w:sz w:val="20"/>
                      <w:szCs w:val="20"/>
                      <w:shd w:val="clear" w:color="auto" w:fill="FFFFFF"/>
                    </w:rPr>
                    <w:t xml:space="preserve"> PS 6)</w:t>
                  </w:r>
                </w:p>
              </w:tc>
            </w:tr>
          </w:tbl>
          <w:p w14:paraId="276C027D" w14:textId="77777777" w:rsidR="00916D5D" w:rsidRPr="000F40D5" w:rsidRDefault="00916D5D" w:rsidP="00916D5D">
            <w:pPr>
              <w:spacing w:after="0" w:line="240" w:lineRule="auto"/>
              <w:jc w:val="both"/>
              <w:rPr>
                <w:rFonts w:ascii="Times New Roman" w:hAnsi="Times New Roman" w:cs="Times New Roman"/>
                <w:sz w:val="24"/>
                <w:szCs w:val="24"/>
                <w:highlight w:val="yellow"/>
                <w:lang w:val="lt-LT"/>
              </w:rPr>
            </w:pPr>
            <w:proofErr w:type="spellStart"/>
            <w:r w:rsidRPr="000F40D5">
              <w:rPr>
                <w:rStyle w:val="cf01"/>
                <w:rFonts w:ascii="Times New Roman" w:eastAsiaTheme="majorEastAsia" w:hAnsi="Times New Roman" w:cs="Times New Roman"/>
                <w:sz w:val="24"/>
                <w:szCs w:val="24"/>
              </w:rPr>
              <w:t>arba</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turi</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būti</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naudojamos</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daugkartinio</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naudojimo</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pakuotės</w:t>
            </w:r>
            <w:proofErr w:type="spellEnd"/>
            <w:r w:rsidRPr="000F40D5">
              <w:rPr>
                <w:rStyle w:val="cf01"/>
                <w:rFonts w:ascii="Times New Roman" w:eastAsiaTheme="majorEastAsia" w:hAnsi="Times New Roman" w:cs="Times New Roman"/>
                <w:sz w:val="24"/>
                <w:szCs w:val="24"/>
              </w:rPr>
              <w:t xml:space="preserve"> (</w:t>
            </w:r>
            <w:proofErr w:type="spellStart"/>
            <w:r w:rsidRPr="000F40D5">
              <w:rPr>
                <w:rStyle w:val="cf01"/>
                <w:rFonts w:ascii="Times New Roman" w:eastAsiaTheme="majorEastAsia" w:hAnsi="Times New Roman" w:cs="Times New Roman"/>
                <w:sz w:val="24"/>
                <w:szCs w:val="24"/>
              </w:rPr>
              <w:t>talpos</w:t>
            </w:r>
            <w:proofErr w:type="spellEnd"/>
            <w:r w:rsidRPr="000F40D5">
              <w:rPr>
                <w:rStyle w:val="cf01"/>
                <w:rFonts w:ascii="Times New Roman" w:eastAsiaTheme="majorEastAsia" w:hAnsi="Times New Roman" w:cs="Times New Roman"/>
                <w:sz w:val="24"/>
                <w:szCs w:val="24"/>
              </w:rPr>
              <w:t>).</w:t>
            </w:r>
          </w:p>
          <w:p w14:paraId="75A83279" w14:textId="77777777" w:rsidR="00916D5D" w:rsidRPr="000F40D5" w:rsidRDefault="00916D5D" w:rsidP="00916D5D">
            <w:pPr>
              <w:spacing w:after="0" w:line="240" w:lineRule="auto"/>
              <w:rPr>
                <w:rFonts w:ascii="Times New Roman" w:hAnsi="Times New Roman" w:cs="Times New Roman"/>
                <w:color w:val="000000"/>
                <w:sz w:val="24"/>
                <w:szCs w:val="24"/>
              </w:rPr>
            </w:pPr>
            <w:proofErr w:type="spellStart"/>
            <w:r w:rsidRPr="000F40D5">
              <w:rPr>
                <w:rFonts w:ascii="Times New Roman" w:hAnsi="Times New Roman" w:cs="Times New Roman"/>
                <w:kern w:val="2"/>
                <w:sz w:val="24"/>
                <w:szCs w:val="24"/>
                <w:shd w:val="clear" w:color="auto" w:fill="FFFFFF"/>
              </w:rPr>
              <w:t>Tiekėjas</w:t>
            </w:r>
            <w:proofErr w:type="spellEnd"/>
            <w:r>
              <w:rPr>
                <w:rFonts w:ascii="Times New Roman" w:hAnsi="Times New Roman" w:cs="Times New Roman"/>
                <w:kern w:val="2"/>
                <w:sz w:val="24"/>
                <w:szCs w:val="24"/>
                <w:shd w:val="clear" w:color="auto" w:fill="FFFFFF"/>
              </w:rPr>
              <w:t>,</w:t>
            </w:r>
            <w:r w:rsidRPr="000F40D5">
              <w:rPr>
                <w:rFonts w:ascii="Times New Roman" w:hAnsi="Times New Roman" w:cs="Times New Roman"/>
                <w:kern w:val="2"/>
                <w:sz w:val="24"/>
                <w:szCs w:val="24"/>
                <w:shd w:val="clear" w:color="auto" w:fill="FFFFFF"/>
              </w:rPr>
              <w:t xml:space="preserve"> </w:t>
            </w:r>
            <w:r w:rsidRPr="002C64C6">
              <w:rPr>
                <w:rFonts w:ascii="Times New Roman" w:hAnsi="Times New Roman" w:cs="Times New Roman"/>
                <w:kern w:val="2"/>
                <w:sz w:val="24"/>
                <w:szCs w:val="24"/>
                <w:shd w:val="clear" w:color="auto" w:fill="FFFFFF"/>
                <w:lang w:val="lt-LT"/>
              </w:rPr>
              <w:t>p</w:t>
            </w:r>
            <w:r>
              <w:rPr>
                <w:rFonts w:ascii="Times New Roman" w:hAnsi="Times New Roman" w:cs="Times New Roman"/>
                <w:kern w:val="2"/>
                <w:sz w:val="24"/>
                <w:szCs w:val="24"/>
                <w:shd w:val="clear" w:color="auto" w:fill="FFFFFF"/>
                <w:lang w:val="lt-LT"/>
              </w:rPr>
              <w:t xml:space="preserve">ristatydamas </w:t>
            </w:r>
            <w:r w:rsidRPr="002C64C6">
              <w:rPr>
                <w:rFonts w:ascii="Times New Roman" w:hAnsi="Times New Roman" w:cs="Times New Roman"/>
                <w:kern w:val="2"/>
                <w:sz w:val="24"/>
                <w:szCs w:val="24"/>
                <w:shd w:val="clear" w:color="auto" w:fill="FFFFFF"/>
                <w:lang w:val="lt-LT"/>
              </w:rPr>
              <w:t>Prekes Pirkėjui</w:t>
            </w:r>
            <w:r>
              <w:rPr>
                <w:rFonts w:ascii="Times New Roman" w:hAnsi="Times New Roman" w:cs="Times New Roman"/>
                <w:kern w:val="2"/>
                <w:sz w:val="24"/>
                <w:szCs w:val="24"/>
                <w:shd w:val="clear" w:color="auto" w:fill="FFFFFF"/>
                <w:lang w:val="lt-LT"/>
              </w:rPr>
              <w:t>,</w:t>
            </w:r>
            <w:r w:rsidRPr="000F40D5">
              <w:rPr>
                <w:rFonts w:ascii="Times New Roman" w:hAnsi="Times New Roman" w:cs="Times New Roman"/>
                <w:kern w:val="2"/>
                <w:sz w:val="24"/>
                <w:szCs w:val="24"/>
                <w:shd w:val="clear" w:color="auto" w:fill="FFFFFF"/>
              </w:rPr>
              <w:t xml:space="preserve"> </w:t>
            </w:r>
            <w:proofErr w:type="spellStart"/>
            <w:r w:rsidRPr="000F40D5">
              <w:rPr>
                <w:rFonts w:ascii="Times New Roman" w:hAnsi="Times New Roman" w:cs="Times New Roman"/>
                <w:kern w:val="2"/>
                <w:sz w:val="24"/>
                <w:szCs w:val="24"/>
                <w:shd w:val="clear" w:color="auto" w:fill="FFFFFF"/>
              </w:rPr>
              <w:t>pateikia</w:t>
            </w:r>
            <w:proofErr w:type="spellEnd"/>
            <w:r w:rsidRPr="000F40D5">
              <w:rPr>
                <w:rFonts w:ascii="Times New Roman" w:hAnsi="Times New Roman" w:cs="Times New Roman"/>
                <w:kern w:val="2"/>
                <w:sz w:val="24"/>
                <w:szCs w:val="24"/>
                <w:shd w:val="clear" w:color="auto" w:fill="FFFFFF"/>
              </w:rPr>
              <w:t xml:space="preserve"> </w:t>
            </w:r>
            <w:proofErr w:type="spellStart"/>
            <w:r w:rsidRPr="000F40D5">
              <w:rPr>
                <w:rFonts w:ascii="Times New Roman" w:hAnsi="Times New Roman" w:cs="Times New Roman"/>
                <w:color w:val="000000"/>
                <w:sz w:val="24"/>
                <w:szCs w:val="24"/>
              </w:rPr>
              <w:t>Prekių</w:t>
            </w:r>
            <w:proofErr w:type="spellEnd"/>
            <w:r w:rsidRPr="000F40D5">
              <w:rPr>
                <w:rFonts w:ascii="Times New Roman" w:hAnsi="Times New Roman" w:cs="Times New Roman"/>
                <w:sz w:val="24"/>
                <w:szCs w:val="24"/>
              </w:rPr>
              <w:t xml:space="preserve"> </w:t>
            </w:r>
            <w:proofErr w:type="spellStart"/>
            <w:r w:rsidRPr="000F40D5">
              <w:rPr>
                <w:rFonts w:ascii="Times New Roman" w:hAnsi="Times New Roman" w:cs="Times New Roman"/>
                <w:sz w:val="24"/>
                <w:szCs w:val="24"/>
              </w:rPr>
              <w:t>pirminių</w:t>
            </w:r>
            <w:proofErr w:type="spellEnd"/>
            <w:r w:rsidRPr="000F40D5">
              <w:rPr>
                <w:rFonts w:ascii="Times New Roman" w:hAnsi="Times New Roman" w:cs="Times New Roman"/>
                <w:sz w:val="24"/>
                <w:szCs w:val="24"/>
              </w:rPr>
              <w:t xml:space="preserve">, </w:t>
            </w:r>
            <w:proofErr w:type="spellStart"/>
            <w:r w:rsidRPr="000F40D5">
              <w:rPr>
                <w:rFonts w:ascii="Times New Roman" w:hAnsi="Times New Roman" w:cs="Times New Roman"/>
                <w:color w:val="000000"/>
                <w:sz w:val="24"/>
                <w:szCs w:val="24"/>
              </w:rPr>
              <w:t>antrinių</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ir</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tretinių</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pakuočių</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tinkamumą</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perdirbti</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perdirbamumą</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ir</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ar</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homogeniškumą</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ir</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ar</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daugkartinio</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naudojimo</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pakuotės</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talpos</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patvirtinančius</w:t>
            </w:r>
            <w:proofErr w:type="spellEnd"/>
            <w:r w:rsidRPr="000F40D5">
              <w:rPr>
                <w:rFonts w:ascii="Times New Roman" w:hAnsi="Times New Roman" w:cs="Times New Roman"/>
                <w:color w:val="000000"/>
                <w:sz w:val="24"/>
                <w:szCs w:val="24"/>
              </w:rPr>
              <w:t xml:space="preserve"> </w:t>
            </w:r>
            <w:proofErr w:type="spellStart"/>
            <w:r w:rsidRPr="000F40D5">
              <w:rPr>
                <w:rFonts w:ascii="Times New Roman" w:hAnsi="Times New Roman" w:cs="Times New Roman"/>
                <w:color w:val="000000"/>
                <w:sz w:val="24"/>
                <w:szCs w:val="24"/>
              </w:rPr>
              <w:t>dokumentus</w:t>
            </w:r>
            <w:proofErr w:type="spellEnd"/>
            <w:r w:rsidRPr="000F40D5">
              <w:rPr>
                <w:rFonts w:ascii="Times New Roman" w:hAnsi="Times New Roman" w:cs="Times New Roman"/>
                <w:color w:val="000000"/>
                <w:sz w:val="24"/>
                <w:szCs w:val="24"/>
              </w:rPr>
              <w:t>:</w:t>
            </w:r>
          </w:p>
          <w:p w14:paraId="50A54D95" w14:textId="77777777" w:rsidR="00916D5D" w:rsidRPr="000F40D5" w:rsidRDefault="00916D5D" w:rsidP="00916D5D">
            <w:pPr>
              <w:pStyle w:val="ListParagraph"/>
              <w:numPr>
                <w:ilvl w:val="0"/>
                <w:numId w:val="11"/>
              </w:numPr>
              <w:ind w:left="414" w:hanging="357"/>
              <w:rPr>
                <w:color w:val="000000"/>
              </w:rPr>
            </w:pPr>
            <w:r w:rsidRPr="000F40D5">
              <w:t xml:space="preserve">Tiekėjo ar gamintojo dokumentus, įrodančius, kad pakuotės yra homogeniškos ir (ar) atitinkamai paženklintos, arba </w:t>
            </w:r>
            <w:r w:rsidRPr="000F40D5">
              <w:rPr>
                <w:color w:val="000000"/>
              </w:rPr>
              <w:t>yra daugkartinio naudojimo pakuotės (talpos);</w:t>
            </w:r>
          </w:p>
          <w:p w14:paraId="709E3042" w14:textId="77777777" w:rsidR="00916D5D" w:rsidRPr="000F40D5" w:rsidRDefault="00916D5D" w:rsidP="00916D5D">
            <w:pPr>
              <w:pStyle w:val="ListParagraph"/>
              <w:numPr>
                <w:ilvl w:val="0"/>
                <w:numId w:val="11"/>
              </w:numPr>
              <w:ind w:left="414" w:hanging="357"/>
              <w:rPr>
                <w:noProof/>
                <w:color w:val="000000"/>
              </w:rPr>
            </w:pPr>
            <w:r w:rsidRPr="000F40D5">
              <w:t xml:space="preserve">dokumentus, pagrindžiančius atitiktį standartams (pavyzdžiui, sertifikatas, </w:t>
            </w:r>
            <w:r w:rsidRPr="000F40D5">
              <w:lastRenderedPageBreak/>
              <w:t xml:space="preserve">akredituotos laboratorijos tyrimų išduota, tinkamumą perdirbti patvirtinanti ataskaita / pažyma), pagal kuriuos įrodoma, kad pakuočių medžiagos perdirbamos pvz., standartas LST EN 13432 „Pakuotė. Naudotų pakuočių, numatomų kompostuoti ir </w:t>
            </w:r>
            <w:r w:rsidRPr="000F40D5">
              <w:rPr>
                <w:noProof/>
              </w:rPr>
              <w:t>biologiškai skaidyti, reikalavimai.“, standartas Voluntary Standard for Repulping and Recycling Corrugated Fiberboard Treated to Improve Its Performance in the Presence of Water and Water Vapor, standartas RecyClass</w:t>
            </w:r>
            <w:r w:rsidRPr="000F40D5">
              <w:rPr>
                <w:rStyle w:val="FootnoteReference"/>
                <w:noProof/>
              </w:rPr>
              <w:footnoteReference w:id="1"/>
            </w:r>
            <w:r w:rsidRPr="000F40D5">
              <w:rPr>
                <w:noProof/>
              </w:rPr>
              <w:t xml:space="preserve"> ar kitas lygiavertis standartas, arba </w:t>
            </w:r>
          </w:p>
          <w:p w14:paraId="7FAE39BA" w14:textId="77777777" w:rsidR="00916D5D" w:rsidRPr="000F40D5" w:rsidRDefault="00916D5D" w:rsidP="00916D5D">
            <w:pPr>
              <w:pStyle w:val="ListParagraph"/>
              <w:numPr>
                <w:ilvl w:val="0"/>
                <w:numId w:val="11"/>
              </w:numPr>
              <w:ind w:left="414" w:hanging="357"/>
              <w:rPr>
                <w:color w:val="000000"/>
              </w:rPr>
            </w:pPr>
            <w:r w:rsidRPr="000F40D5">
              <w:t>Aplinkos apsaugos agentūros interneto svetainėje (</w:t>
            </w:r>
            <w:hyperlink r:id="rId9" w:history="1">
              <w:r w:rsidRPr="000F40D5">
                <w:rPr>
                  <w:rStyle w:val="Hyperlink"/>
                  <w:color w:val="0000FF"/>
                </w:rPr>
                <w:t>https://aaa.lrv.lt/</w:t>
              </w:r>
            </w:hyperlink>
            <w:r w:rsidRPr="000F40D5">
              <w:t>) skelbiamame atliekų tvarkytojų, turinčių teisę išrašyti gaminių ir (ar) pakuočių atliekų sutvarkymą įrodančius dokumentus, sąraše</w:t>
            </w:r>
            <w:r w:rsidRPr="000F40D5">
              <w:rPr>
                <w:rStyle w:val="FootnoteReference"/>
              </w:rPr>
              <w:footnoteReference w:id="2"/>
            </w:r>
            <w:r w:rsidRPr="000F40D5">
              <w:t xml:space="preserve"> nurodytų atliekų perdirbėjų ar eksportuotojų dokumentai, pagrindžiantys, kad tokios pakuotės, tapusios atliekomis, gali būti perdirbamos, arba </w:t>
            </w:r>
          </w:p>
          <w:p w14:paraId="59E9882F" w14:textId="77777777" w:rsidR="00916D5D" w:rsidRDefault="00916D5D" w:rsidP="00916D5D">
            <w:pPr>
              <w:pStyle w:val="ListParagraph"/>
              <w:numPr>
                <w:ilvl w:val="0"/>
                <w:numId w:val="11"/>
              </w:numPr>
              <w:ind w:left="414" w:hanging="357"/>
              <w:rPr>
                <w:color w:val="000000"/>
              </w:rPr>
            </w:pPr>
            <w:r w:rsidRPr="000F40D5">
              <w:rPr>
                <w:color w:val="000000"/>
              </w:rPr>
              <w:t>Tiekėjo ar gamintojo dokumentus, įrodančius, kad pakuotės (talpos) yra daugkartinio naudojimo (pavyzdžiui, pakuotės aprašymo dokumentas, techninis dokumentas), arba</w:t>
            </w:r>
          </w:p>
          <w:p w14:paraId="1B1471D9" w14:textId="77777777" w:rsidR="005437D5" w:rsidRPr="009A16BD" w:rsidRDefault="00916D5D" w:rsidP="00916D5D">
            <w:pPr>
              <w:pStyle w:val="ListParagraph"/>
              <w:numPr>
                <w:ilvl w:val="0"/>
                <w:numId w:val="11"/>
              </w:numPr>
              <w:ind w:left="414" w:hanging="357"/>
              <w:rPr>
                <w:bCs/>
              </w:rPr>
            </w:pPr>
            <w:r>
              <w:rPr>
                <w:color w:val="000000"/>
              </w:rPr>
              <w:t>Kitus lygiaverčius įrodymus.</w:t>
            </w:r>
          </w:p>
          <w:p w14:paraId="5DBF68CD" w14:textId="77777777" w:rsidR="009A16BD" w:rsidRDefault="009A16BD" w:rsidP="009A16BD">
            <w:pPr>
              <w:pStyle w:val="ListParagraph"/>
              <w:ind w:left="414"/>
              <w:rPr>
                <w:bCs/>
                <w:color w:val="000000"/>
              </w:rPr>
            </w:pPr>
          </w:p>
          <w:p w14:paraId="73FD087E" w14:textId="589746CB" w:rsidR="009A16BD" w:rsidRPr="009A16BD" w:rsidRDefault="009A16BD" w:rsidP="009A16BD">
            <w:pPr>
              <w:rPr>
                <w:rFonts w:ascii="Times New Roman" w:hAnsi="Times New Roman" w:cs="Times New Roman"/>
                <w:bCs/>
                <w:color w:val="000000"/>
                <w:sz w:val="24"/>
                <w:szCs w:val="24"/>
                <w:lang w:val="lt-LT"/>
              </w:rPr>
            </w:pPr>
            <w:proofErr w:type="spellStart"/>
            <w:r w:rsidRPr="009A16BD">
              <w:rPr>
                <w:rFonts w:ascii="Times New Roman" w:hAnsi="Times New Roman" w:cs="Times New Roman"/>
                <w:bCs/>
                <w:sz w:val="24"/>
                <w:szCs w:val="24"/>
              </w:rPr>
              <w:t>Už</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Prekių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priėmimą</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atsakingas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Pirkėjo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atstovas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patikrina</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Tiekėjo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pateiktus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įrodymus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dėl</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šiame</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punkte</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nustatytų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reikalavimų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laikymosi</w:t>
            </w:r>
            <w:proofErr w:type="spellEnd"/>
            <w:r w:rsidRPr="009A16BD">
              <w:rPr>
                <w:rFonts w:ascii="Times New Roman" w:hAnsi="Times New Roman" w:cs="Times New Roman"/>
                <w:bCs/>
                <w:sz w:val="24"/>
                <w:szCs w:val="24"/>
              </w:rPr>
              <w:t xml:space="preserve">. Nustačius, </w:t>
            </w:r>
            <w:proofErr w:type="spellStart"/>
            <w:r w:rsidRPr="009A16BD">
              <w:rPr>
                <w:rFonts w:ascii="Times New Roman" w:hAnsi="Times New Roman" w:cs="Times New Roman"/>
                <w:bCs/>
                <w:sz w:val="24"/>
                <w:szCs w:val="24"/>
              </w:rPr>
              <w:t>kad</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Tiekėjas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šiame</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punkte</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nustatytų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reikalavimų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nesilaiko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už</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Prekių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priėmimą</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atsakingas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Pirkėjo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atstovas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turi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teisę</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Prekių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nepriimti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ir</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laikyti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kad</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Prekės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turi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trūkumų</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kuriuos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Tiekėjas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privalo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ištaisyti</w:t>
            </w:r>
            <w:proofErr w:type="spellEnd"/>
            <w:r w:rsidRPr="009A16BD">
              <w:rPr>
                <w:rFonts w:ascii="Times New Roman" w:hAnsi="Times New Roman" w:cs="Times New Roman"/>
                <w:bCs/>
                <w:sz w:val="24"/>
                <w:szCs w:val="24"/>
              </w:rPr>
              <w:t xml:space="preserve"> per 5 </w:t>
            </w:r>
            <w:proofErr w:type="spellStart"/>
            <w:r w:rsidRPr="009A16BD">
              <w:rPr>
                <w:rFonts w:ascii="Times New Roman" w:hAnsi="Times New Roman" w:cs="Times New Roman"/>
                <w:bCs/>
                <w:sz w:val="24"/>
                <w:szCs w:val="24"/>
              </w:rPr>
              <w:t>darbo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dienas</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nuo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Pirkėjo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rašytinio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pranešimo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gavimo</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dienos</w:t>
            </w:r>
            <w:proofErr w:type="spellEnd"/>
            <w:r w:rsidRPr="009A16BD">
              <w:rPr>
                <w:rFonts w:ascii="Times New Roman" w:hAnsi="Times New Roman" w:cs="Times New Roman"/>
                <w:bCs/>
                <w:sz w:val="24"/>
                <w:szCs w:val="24"/>
              </w:rPr>
              <w:t xml:space="preserve">. Jei </w:t>
            </w:r>
            <w:proofErr w:type="spellStart"/>
            <w:r w:rsidRPr="009A16BD">
              <w:rPr>
                <w:rFonts w:ascii="Times New Roman" w:hAnsi="Times New Roman" w:cs="Times New Roman"/>
                <w:bCs/>
                <w:sz w:val="24"/>
                <w:szCs w:val="24"/>
              </w:rPr>
              <w:t>trūkumai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neištaisomi</w:t>
            </w:r>
            <w:proofErr w:type="spellEnd"/>
            <w:r w:rsidRPr="009A16BD">
              <w:rPr>
                <w:rFonts w:ascii="Times New Roman" w:hAnsi="Times New Roman" w:cs="Times New Roman"/>
                <w:bCs/>
                <w:sz w:val="24"/>
                <w:szCs w:val="24"/>
              </w:rPr>
              <w:t xml:space="preserve"> per </w:t>
            </w:r>
            <w:proofErr w:type="spellStart"/>
            <w:r w:rsidRPr="009A16BD">
              <w:rPr>
                <w:rFonts w:ascii="Times New Roman" w:hAnsi="Times New Roman" w:cs="Times New Roman"/>
                <w:bCs/>
                <w:sz w:val="24"/>
                <w:szCs w:val="24"/>
              </w:rPr>
              <w:t>nustatytą</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terminą</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Tiekėjui</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taikoma</w:t>
            </w:r>
            <w:proofErr w:type="spellEnd"/>
            <w:r w:rsidRPr="009A16BD">
              <w:rPr>
                <w:rFonts w:ascii="Times New Roman" w:hAnsi="Times New Roman" w:cs="Times New Roman"/>
                <w:bCs/>
                <w:sz w:val="24"/>
                <w:szCs w:val="24"/>
              </w:rPr>
              <w:t xml:space="preserve"> </w:t>
            </w:r>
            <w:proofErr w:type="spellStart"/>
            <w:r w:rsidRPr="009A16BD">
              <w:rPr>
                <w:rFonts w:ascii="Times New Roman" w:hAnsi="Times New Roman" w:cs="Times New Roman"/>
                <w:bCs/>
                <w:sz w:val="24"/>
                <w:szCs w:val="24"/>
              </w:rPr>
              <w:t>Sutarties</w:t>
            </w:r>
            <w:proofErr w:type="spellEnd"/>
            <w:r w:rsidRPr="009A16BD">
              <w:rPr>
                <w:rFonts w:ascii="Times New Roman" w:hAnsi="Times New Roman" w:cs="Times New Roman"/>
                <w:bCs/>
                <w:sz w:val="24"/>
                <w:szCs w:val="24"/>
              </w:rPr>
              <w:t xml:space="preserve"> 6.5 </w:t>
            </w:r>
            <w:r w:rsidRPr="009A16BD">
              <w:rPr>
                <w:rFonts w:ascii="Times New Roman" w:hAnsi="Times New Roman" w:cs="Times New Roman"/>
                <w:bCs/>
                <w:sz w:val="24"/>
                <w:szCs w:val="24"/>
                <w:lang w:val="lt-LT"/>
              </w:rPr>
              <w:t>punkte nurodyto dydžio bauda.</w:t>
            </w:r>
          </w:p>
          <w:p w14:paraId="66D99480" w14:textId="2A7A8603" w:rsidR="009A16BD" w:rsidRPr="00313043" w:rsidRDefault="009A16BD" w:rsidP="009A16BD">
            <w:pPr>
              <w:pStyle w:val="ListParagraph"/>
              <w:ind w:left="414"/>
              <w:rPr>
                <w:bCs/>
              </w:rPr>
            </w:pPr>
          </w:p>
        </w:tc>
        <w:tc>
          <w:tcPr>
            <w:tcW w:w="1843" w:type="dxa"/>
          </w:tcPr>
          <w:p w14:paraId="4422E9F0" w14:textId="77777777" w:rsidR="005437D5" w:rsidRPr="00F15D07" w:rsidRDefault="005437D5" w:rsidP="005437D5">
            <w:pPr>
              <w:spacing w:line="276" w:lineRule="auto"/>
              <w:jc w:val="both"/>
              <w:rPr>
                <w:rFonts w:ascii="Times New Roman" w:hAnsi="Times New Roman" w:cs="Times New Roman"/>
                <w:sz w:val="24"/>
                <w:szCs w:val="24"/>
                <w:lang w:val="lt-LT"/>
              </w:rPr>
            </w:pPr>
          </w:p>
        </w:tc>
      </w:tr>
      <w:tr w:rsidR="00D93E14" w:rsidRPr="00F15D07" w14:paraId="37C3203D" w14:textId="77777777" w:rsidTr="008B0270">
        <w:tc>
          <w:tcPr>
            <w:tcW w:w="9498" w:type="dxa"/>
            <w:gridSpan w:val="4"/>
          </w:tcPr>
          <w:p w14:paraId="140FA895" w14:textId="35E6618E" w:rsidR="00D93E14" w:rsidRPr="00440AF6" w:rsidRDefault="00D93E14" w:rsidP="00D93E1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lang w:val="lt-LT"/>
              </w:rPr>
            </w:pPr>
            <w:r w:rsidRPr="00440AF6">
              <w:rPr>
                <w:rFonts w:ascii="Times New Roman" w:eastAsia="Times New Roman" w:hAnsi="Times New Roman" w:cs="Times New Roman"/>
                <w:b/>
                <w:bCs/>
                <w:sz w:val="24"/>
                <w:szCs w:val="24"/>
                <w:lang w:val="lt-LT"/>
              </w:rPr>
              <w:t>11. SPECIALIŲJŲ SUTARTIES SĄLYGŲ PRIEDAI</w:t>
            </w:r>
          </w:p>
        </w:tc>
      </w:tr>
      <w:tr w:rsidR="00D93E14" w:rsidRPr="00F15D07" w14:paraId="4E1C2EA4" w14:textId="77777777" w:rsidTr="008B0270">
        <w:trPr>
          <w:trHeight w:val="834"/>
        </w:trPr>
        <w:tc>
          <w:tcPr>
            <w:tcW w:w="9498" w:type="dxa"/>
            <w:gridSpan w:val="4"/>
          </w:tcPr>
          <w:p w14:paraId="37EC2E71" w14:textId="6E05CF17" w:rsidR="00D93E14" w:rsidRDefault="00D93E14" w:rsidP="00D93E14">
            <w:pPr>
              <w:pStyle w:val="ListParagraph"/>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w:t>
            </w:r>
            <w:r>
              <w:rPr>
                <w:rFonts w:eastAsia="Calibri"/>
              </w:rPr>
              <w:t>1</w:t>
            </w:r>
            <w:r w:rsidRPr="00F15D07">
              <w:rPr>
                <w:rFonts w:eastAsia="Calibri"/>
              </w:rPr>
              <w:t>. Priedas Nr.</w:t>
            </w:r>
            <w:r>
              <w:rPr>
                <w:rFonts w:eastAsia="Calibri"/>
              </w:rPr>
              <w:t xml:space="preserve"> 1</w:t>
            </w:r>
            <w:r w:rsidRPr="00F15D07">
              <w:rPr>
                <w:rFonts w:eastAsia="Calibri"/>
              </w:rPr>
              <w:t xml:space="preserve"> - </w:t>
            </w:r>
            <w:r w:rsidR="00932AAB" w:rsidRPr="00F15D07">
              <w:rPr>
                <w:rFonts w:eastAsia="Calibri"/>
              </w:rPr>
              <w:t>Techninė specifikacija</w:t>
            </w:r>
            <w:r w:rsidR="00932AAB">
              <w:rPr>
                <w:rFonts w:eastAsia="Calibri"/>
              </w:rPr>
              <w:t xml:space="preserve"> ir kaina</w:t>
            </w:r>
          </w:p>
          <w:p w14:paraId="679DDBB3" w14:textId="7A718833" w:rsidR="00932AAB" w:rsidRPr="00F15D07" w:rsidRDefault="00932AAB" w:rsidP="00932AAB">
            <w:pPr>
              <w:pStyle w:val="ListParagraph"/>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.2. Priedas Nr.</w:t>
            </w:r>
            <w:r>
              <w:rPr>
                <w:rFonts w:eastAsia="Calibri"/>
              </w:rPr>
              <w:t xml:space="preserve"> </w:t>
            </w:r>
            <w:r w:rsidRPr="00F15D07">
              <w:rPr>
                <w:rFonts w:eastAsia="Calibri"/>
              </w:rPr>
              <w:t xml:space="preserve">2 - Pasiūlymas </w:t>
            </w:r>
          </w:p>
          <w:p w14:paraId="7ABE67E2" w14:textId="6FFF02EB" w:rsidR="00D93E14" w:rsidRPr="00F15D07" w:rsidRDefault="00D93E14" w:rsidP="00D93E14">
            <w:pPr>
              <w:pStyle w:val="ListParagraph"/>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w:t>
            </w:r>
            <w:r w:rsidR="00932AAB">
              <w:rPr>
                <w:rFonts w:eastAsia="Calibri"/>
              </w:rPr>
              <w:t>3</w:t>
            </w:r>
            <w:r w:rsidRPr="00F15D07">
              <w:rPr>
                <w:rFonts w:eastAsia="Calibri"/>
              </w:rPr>
              <w:t xml:space="preserve">. Priedas Nr. </w:t>
            </w:r>
            <w:r w:rsidR="00932AAB">
              <w:rPr>
                <w:rFonts w:eastAsia="Calibri"/>
              </w:rPr>
              <w:t>3</w:t>
            </w:r>
            <w:r w:rsidRPr="00F15D07">
              <w:rPr>
                <w:rFonts w:eastAsia="Calibri"/>
              </w:rPr>
              <w:t xml:space="preserve"> - Atsakingi asmenys </w:t>
            </w:r>
          </w:p>
          <w:p w14:paraId="6D36104C" w14:textId="0BD61DEB" w:rsidR="00D93E14" w:rsidRPr="00FE1E8A" w:rsidRDefault="00D93E14" w:rsidP="00D93E14">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p>
        </w:tc>
      </w:tr>
      <w:tr w:rsidR="00D93E14" w:rsidRPr="00F15D07" w14:paraId="02908552" w14:textId="77777777" w:rsidTr="008B0270">
        <w:tc>
          <w:tcPr>
            <w:tcW w:w="9498" w:type="dxa"/>
            <w:gridSpan w:val="4"/>
          </w:tcPr>
          <w:p w14:paraId="373B8CAC" w14:textId="2D872B8E" w:rsidR="00D93E14" w:rsidRPr="00F15D07" w:rsidRDefault="00D93E14" w:rsidP="00D93E1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93E14" w:rsidRPr="00F15D07" w14:paraId="3583E9E0" w14:textId="77777777" w:rsidTr="008B0270">
        <w:tc>
          <w:tcPr>
            <w:tcW w:w="4749" w:type="dxa"/>
            <w:gridSpan w:val="2"/>
          </w:tcPr>
          <w:p w14:paraId="1A33E0E6" w14:textId="77777777" w:rsidR="00DE0E41" w:rsidRPr="004B75E3" w:rsidRDefault="00DE0E41" w:rsidP="00DE0E41">
            <w:pPr>
              <w:suppressAutoHyphens/>
              <w:spacing w:after="0" w:line="240" w:lineRule="auto"/>
              <w:ind w:firstLine="562"/>
              <w:jc w:val="both"/>
              <w:rPr>
                <w:rFonts w:ascii="Times New Roman" w:eastAsia="Arial Unicode MS" w:hAnsi="Times New Roman" w:cs="Times New Roman"/>
                <w:sz w:val="24"/>
                <w:szCs w:val="24"/>
                <w:bdr w:val="nil"/>
                <w:lang w:val="lt-LT"/>
              </w:rPr>
            </w:pPr>
            <w:r w:rsidRPr="004B75E3">
              <w:rPr>
                <w:rFonts w:ascii="Times New Roman" w:eastAsia="Arial Unicode MS" w:hAnsi="Times New Roman" w:cs="Times New Roman"/>
                <w:sz w:val="24"/>
                <w:szCs w:val="24"/>
                <w:bdr w:val="nil"/>
                <w:lang w:val="lt-LT"/>
              </w:rPr>
              <w:lastRenderedPageBreak/>
              <w:t>Mindaugas Vaitkus</w:t>
            </w:r>
          </w:p>
          <w:p w14:paraId="53479FEF" w14:textId="77777777" w:rsidR="00DE0E41" w:rsidRDefault="00DE0E41" w:rsidP="00DE0E41">
            <w:pPr>
              <w:suppressAutoHyphens/>
              <w:spacing w:after="0" w:line="240" w:lineRule="auto"/>
              <w:ind w:firstLine="561"/>
              <w:jc w:val="both"/>
              <w:rPr>
                <w:rFonts w:ascii="Times New Roman" w:eastAsia="Arial Unicode MS" w:hAnsi="Times New Roman" w:cs="Times New Roman"/>
                <w:sz w:val="24"/>
                <w:szCs w:val="24"/>
                <w:bdr w:val="nil"/>
                <w:lang w:val="lt-LT"/>
              </w:rPr>
            </w:pPr>
            <w:r w:rsidRPr="004B75E3">
              <w:rPr>
                <w:rFonts w:ascii="Times New Roman" w:eastAsia="Arial Unicode MS" w:hAnsi="Times New Roman" w:cs="Times New Roman"/>
                <w:sz w:val="24"/>
                <w:szCs w:val="24"/>
                <w:bdr w:val="nil"/>
                <w:lang w:val="lt-LT"/>
              </w:rPr>
              <w:t>Direktorius</w:t>
            </w:r>
          </w:p>
          <w:p w14:paraId="405369FA" w14:textId="77777777" w:rsidR="00D93E14" w:rsidRPr="00F15D07" w:rsidRDefault="00D93E14" w:rsidP="00D93E14">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93E14" w:rsidRPr="00F15D07" w:rsidRDefault="00D93E14" w:rsidP="00D93E1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7A4E9438" w14:textId="77777777" w:rsidR="00613775" w:rsidRPr="00114A34" w:rsidRDefault="00613775" w:rsidP="00613775">
            <w:pPr>
              <w:suppressAutoHyphens/>
              <w:spacing w:after="0" w:line="240" w:lineRule="auto"/>
              <w:ind w:firstLine="562"/>
              <w:jc w:val="both"/>
              <w:rPr>
                <w:rFonts w:ascii="Times New Roman" w:eastAsia="Arial Unicode MS" w:hAnsi="Times New Roman" w:cs="Times New Roman"/>
                <w:sz w:val="24"/>
                <w:szCs w:val="24"/>
                <w:bdr w:val="nil"/>
                <w:lang w:val="lt-LT"/>
              </w:rPr>
            </w:pPr>
            <w:r w:rsidRPr="00114A34">
              <w:rPr>
                <w:rFonts w:ascii="Times New Roman" w:eastAsia="Arial Unicode MS" w:hAnsi="Times New Roman" w:cs="Times New Roman"/>
                <w:sz w:val="24"/>
                <w:szCs w:val="24"/>
                <w:bdr w:val="nil"/>
                <w:lang w:val="lt-LT"/>
              </w:rPr>
              <w:t>Vilius Grikšas</w:t>
            </w:r>
          </w:p>
          <w:p w14:paraId="7E4DC7D8" w14:textId="77777777" w:rsidR="00613775" w:rsidRDefault="00613775" w:rsidP="00613775">
            <w:pPr>
              <w:suppressAutoHyphens/>
              <w:spacing w:after="0" w:line="240" w:lineRule="auto"/>
              <w:ind w:firstLine="561"/>
              <w:jc w:val="both"/>
              <w:rPr>
                <w:rFonts w:ascii="Times New Roman" w:eastAsia="Arial Unicode MS" w:hAnsi="Times New Roman" w:cs="Times New Roman"/>
                <w:sz w:val="24"/>
                <w:szCs w:val="24"/>
                <w:bdr w:val="nil"/>
                <w:lang w:val="lt-LT"/>
              </w:rPr>
            </w:pPr>
            <w:r w:rsidRPr="00114A34">
              <w:rPr>
                <w:rFonts w:ascii="Times New Roman" w:eastAsia="Arial Unicode MS" w:hAnsi="Times New Roman" w:cs="Times New Roman"/>
                <w:sz w:val="24"/>
                <w:szCs w:val="24"/>
                <w:bdr w:val="nil"/>
                <w:lang w:val="lt-LT"/>
              </w:rPr>
              <w:t>Vykdantysis direktorius</w:t>
            </w:r>
            <w:r w:rsidRPr="00F15D07">
              <w:rPr>
                <w:rFonts w:ascii="Times New Roman" w:eastAsia="Arial Unicode MS" w:hAnsi="Times New Roman" w:cs="Times New Roman"/>
                <w:sz w:val="24"/>
                <w:szCs w:val="24"/>
                <w:bdr w:val="nil"/>
                <w:lang w:val="lt-LT"/>
              </w:rPr>
              <w:t xml:space="preserve"> </w:t>
            </w:r>
          </w:p>
          <w:p w14:paraId="247A89B9" w14:textId="1313EBE7" w:rsidR="00D93E14" w:rsidRPr="00F15D07" w:rsidRDefault="00D93E14" w:rsidP="00613775">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93E14" w:rsidRPr="00F15D07" w:rsidRDefault="00D93E14" w:rsidP="00D93E1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0046916E" w14:textId="5646DD5B" w:rsidR="00AA28B0" w:rsidRPr="006859D6" w:rsidRDefault="00AA28B0" w:rsidP="0006084C">
      <w:pPr>
        <w:spacing w:after="200" w:line="276" w:lineRule="auto"/>
        <w:jc w:val="right"/>
        <w:rPr>
          <w:rFonts w:ascii="Times New Roman" w:eastAsia="Times New Roman" w:hAnsi="Times New Roman" w:cs="Times New Roman"/>
          <w:b/>
          <w:iCs/>
          <w:sz w:val="24"/>
          <w:szCs w:val="24"/>
          <w:lang w:eastAsia="lt-LT"/>
        </w:rPr>
      </w:pPr>
      <w:r>
        <w:rPr>
          <w:rFonts w:ascii="Times New Roman" w:hAnsi="Times New Roman" w:cs="Times New Roman"/>
          <w:sz w:val="24"/>
          <w:szCs w:val="24"/>
          <w:lang w:val="lt-LT"/>
        </w:rPr>
        <w:br w:type="page"/>
      </w: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sidR="00932AAB">
        <w:rPr>
          <w:rFonts w:ascii="Times New Roman" w:eastAsia="Times New Roman" w:hAnsi="Times New Roman" w:cs="Times New Roman"/>
          <w:b/>
          <w:iCs/>
          <w:sz w:val="24"/>
          <w:szCs w:val="24"/>
          <w:lang w:val="lt-LT" w:eastAsia="lt-LT"/>
        </w:rPr>
        <w:t>3</w:t>
      </w:r>
    </w:p>
    <w:p w14:paraId="2E45E07C" w14:textId="77777777" w:rsidR="00AA28B0" w:rsidRPr="006859D6" w:rsidRDefault="00AA28B0" w:rsidP="00AA28B0">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49C1BF60" w14:textId="77777777" w:rsidR="00AA28B0" w:rsidRPr="006859D6" w:rsidRDefault="00AA28B0" w:rsidP="00AA28B0">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8D7B54C" w14:textId="77777777" w:rsidR="00AA28B0" w:rsidRDefault="00AA28B0" w:rsidP="00AA28B0">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AA28B0" w:rsidRPr="00FA7A33" w14:paraId="1D48B34E" w14:textId="77777777" w:rsidTr="0086613A">
        <w:tc>
          <w:tcPr>
            <w:tcW w:w="2127" w:type="dxa"/>
          </w:tcPr>
          <w:p w14:paraId="65FFF8A3" w14:textId="77777777" w:rsidR="00AA28B0" w:rsidRPr="00FA7A33" w:rsidRDefault="00AA28B0" w:rsidP="0086613A">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07A103C8" w14:textId="77777777" w:rsidR="00AA414F" w:rsidRPr="00AA414F" w:rsidRDefault="00AA414F" w:rsidP="00AA414F">
            <w:pPr>
              <w:jc w:val="both"/>
              <w:rPr>
                <w:rFonts w:ascii="Times New Roman" w:eastAsia="Times New Roman" w:hAnsi="Times New Roman" w:cs="Times New Roman"/>
                <w:sz w:val="24"/>
                <w:szCs w:val="24"/>
                <w:lang w:val="lt-LT"/>
              </w:rPr>
            </w:pPr>
            <w:r w:rsidRPr="00AA414F">
              <w:rPr>
                <w:rFonts w:ascii="Times New Roman" w:eastAsia="Times New Roman" w:hAnsi="Times New Roman" w:cs="Times New Roman"/>
                <w:sz w:val="24"/>
                <w:szCs w:val="24"/>
                <w:lang w:val="lt-LT"/>
              </w:rPr>
              <w:t xml:space="preserve">Kęstutis </w:t>
            </w:r>
            <w:proofErr w:type="spellStart"/>
            <w:r w:rsidRPr="00AA414F">
              <w:rPr>
                <w:rFonts w:ascii="Times New Roman" w:eastAsia="Times New Roman" w:hAnsi="Times New Roman" w:cs="Times New Roman"/>
                <w:sz w:val="24"/>
                <w:szCs w:val="24"/>
                <w:lang w:val="lt-LT"/>
              </w:rPr>
              <w:t>Lazarevičius</w:t>
            </w:r>
            <w:proofErr w:type="spellEnd"/>
            <w:r w:rsidRPr="00AA414F">
              <w:rPr>
                <w:rFonts w:ascii="Times New Roman" w:eastAsia="Times New Roman" w:hAnsi="Times New Roman" w:cs="Times New Roman"/>
                <w:sz w:val="24"/>
                <w:szCs w:val="24"/>
                <w:lang w:val="lt-LT"/>
              </w:rPr>
              <w:t xml:space="preserve">, tel. +370 45 50 66 25, </w:t>
            </w:r>
          </w:p>
          <w:p w14:paraId="35E76DFF" w14:textId="0EDA0592" w:rsidR="00AA28B0" w:rsidRDefault="00AA414F" w:rsidP="00AA414F">
            <w:pPr>
              <w:jc w:val="both"/>
              <w:rPr>
                <w:rFonts w:ascii="Times New Roman" w:eastAsia="Times New Roman" w:hAnsi="Times New Roman" w:cs="Times New Roman"/>
                <w:sz w:val="24"/>
                <w:szCs w:val="24"/>
                <w:lang w:val="lt-LT"/>
              </w:rPr>
            </w:pPr>
            <w:r w:rsidRPr="00AA414F">
              <w:rPr>
                <w:rFonts w:ascii="Times New Roman" w:eastAsia="Times New Roman" w:hAnsi="Times New Roman" w:cs="Times New Roman"/>
                <w:sz w:val="24"/>
                <w:szCs w:val="24"/>
                <w:lang w:val="lt-LT"/>
              </w:rPr>
              <w:t xml:space="preserve">el. p. </w:t>
            </w:r>
            <w:hyperlink r:id="rId10" w:history="1">
              <w:r w:rsidRPr="00731130">
                <w:rPr>
                  <w:rStyle w:val="Hyperlink"/>
                  <w:rFonts w:ascii="Times New Roman" w:eastAsia="Times New Roman" w:hAnsi="Times New Roman" w:cs="Times New Roman"/>
                  <w:sz w:val="24"/>
                  <w:szCs w:val="24"/>
                  <w:lang w:val="lt-LT"/>
                </w:rPr>
                <w:t>kestutis.lazarevicius@panevezioligonine.lt</w:t>
              </w:r>
            </w:hyperlink>
          </w:p>
          <w:p w14:paraId="27F280EC" w14:textId="471ACBC0" w:rsidR="00AA414F" w:rsidRPr="00FA7A33" w:rsidRDefault="00AA414F" w:rsidP="00AA414F">
            <w:pPr>
              <w:jc w:val="both"/>
              <w:rPr>
                <w:rFonts w:ascii="Times New Roman" w:eastAsia="Calibri" w:hAnsi="Times New Roman" w:cs="Times New Roman"/>
                <w:bCs/>
                <w:i/>
                <w:iCs/>
                <w:sz w:val="24"/>
                <w:szCs w:val="24"/>
                <w:lang w:val="lt-LT"/>
              </w:rPr>
            </w:pPr>
          </w:p>
        </w:tc>
      </w:tr>
      <w:tr w:rsidR="00AA28B0" w:rsidRPr="00FA7A33" w14:paraId="2E2ECDEA" w14:textId="77777777" w:rsidTr="0086613A">
        <w:tc>
          <w:tcPr>
            <w:tcW w:w="2127" w:type="dxa"/>
          </w:tcPr>
          <w:p w14:paraId="09137B73" w14:textId="77777777" w:rsidR="00AA28B0" w:rsidRPr="00FA7A33" w:rsidRDefault="00AA28B0" w:rsidP="0086613A">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3D13AD4" w14:textId="2090538F" w:rsidR="00AA28B0" w:rsidRDefault="00D025A7" w:rsidP="00D025A7">
            <w:pPr>
              <w:jc w:val="both"/>
              <w:rPr>
                <w:rFonts w:ascii="Times New Roman" w:eastAsia="Times New Roman" w:hAnsi="Times New Roman" w:cs="Times New Roman"/>
                <w:sz w:val="24"/>
                <w:szCs w:val="24"/>
                <w:lang w:val="lt-LT"/>
              </w:rPr>
            </w:pPr>
            <w:r w:rsidRPr="00D025A7">
              <w:rPr>
                <w:rFonts w:ascii="Times New Roman" w:eastAsia="Times New Roman" w:hAnsi="Times New Roman" w:cs="Times New Roman"/>
                <w:sz w:val="24"/>
                <w:szCs w:val="24"/>
                <w:lang w:val="lt-LT"/>
              </w:rPr>
              <w:t xml:space="preserve">Dainius </w:t>
            </w:r>
            <w:proofErr w:type="spellStart"/>
            <w:r w:rsidRPr="00D025A7">
              <w:rPr>
                <w:rFonts w:ascii="Times New Roman" w:eastAsia="Times New Roman" w:hAnsi="Times New Roman" w:cs="Times New Roman"/>
                <w:sz w:val="24"/>
                <w:szCs w:val="24"/>
                <w:lang w:val="lt-LT"/>
              </w:rPr>
              <w:t>Cinaitis</w:t>
            </w:r>
            <w:proofErr w:type="spellEnd"/>
            <w:r>
              <w:rPr>
                <w:rFonts w:ascii="Times New Roman" w:eastAsia="Times New Roman" w:hAnsi="Times New Roman" w:cs="Times New Roman"/>
                <w:sz w:val="24"/>
                <w:szCs w:val="24"/>
                <w:lang w:val="lt-LT"/>
              </w:rPr>
              <w:t>, t</w:t>
            </w:r>
            <w:r w:rsidRPr="00D025A7">
              <w:rPr>
                <w:rFonts w:ascii="Times New Roman" w:eastAsia="Times New Roman" w:hAnsi="Times New Roman" w:cs="Times New Roman"/>
                <w:sz w:val="24"/>
                <w:szCs w:val="24"/>
                <w:lang w:val="lt-LT"/>
              </w:rPr>
              <w:t>el. +370 691 72192</w:t>
            </w:r>
            <w:r>
              <w:rPr>
                <w:rFonts w:ascii="Times New Roman" w:eastAsia="Times New Roman" w:hAnsi="Times New Roman" w:cs="Times New Roman"/>
                <w:sz w:val="24"/>
                <w:szCs w:val="24"/>
                <w:lang w:val="lt-LT"/>
              </w:rPr>
              <w:t xml:space="preserve">, el. p. </w:t>
            </w:r>
            <w:hyperlink r:id="rId11" w:history="1">
              <w:r w:rsidRPr="00CA73C9">
                <w:rPr>
                  <w:rStyle w:val="Hyperlink"/>
                  <w:rFonts w:ascii="Times New Roman" w:eastAsia="Times New Roman" w:hAnsi="Times New Roman" w:cs="Times New Roman"/>
                  <w:sz w:val="24"/>
                  <w:szCs w:val="24"/>
                  <w:lang w:val="lt-LT"/>
                </w:rPr>
                <w:t>dainius.cinaitis@mediq.com</w:t>
              </w:r>
            </w:hyperlink>
          </w:p>
          <w:p w14:paraId="4B73A286" w14:textId="3AF71598" w:rsidR="00D025A7" w:rsidRPr="00FA7A33" w:rsidRDefault="00D025A7" w:rsidP="00D025A7">
            <w:pPr>
              <w:jc w:val="both"/>
              <w:rPr>
                <w:rFonts w:ascii="Times New Roman" w:eastAsia="Calibri" w:hAnsi="Times New Roman" w:cs="Times New Roman"/>
                <w:bCs/>
                <w:i/>
                <w:iCs/>
                <w:sz w:val="24"/>
                <w:szCs w:val="24"/>
                <w:lang w:val="lt-LT"/>
              </w:rPr>
            </w:pPr>
          </w:p>
        </w:tc>
      </w:tr>
      <w:tr w:rsidR="00AA28B0" w:rsidRPr="00FA7A33" w14:paraId="38D49CCC" w14:textId="77777777" w:rsidTr="0086613A">
        <w:tc>
          <w:tcPr>
            <w:tcW w:w="2127" w:type="dxa"/>
          </w:tcPr>
          <w:p w14:paraId="549E5EAD" w14:textId="77777777" w:rsidR="00AA28B0" w:rsidRPr="00FA7A33" w:rsidRDefault="00AA28B0" w:rsidP="0086613A">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05AF9F2D" w14:textId="77777777" w:rsidR="00DE0E41" w:rsidRPr="00C70CF6" w:rsidRDefault="00DE0E41" w:rsidP="00DE0E41">
            <w:pPr>
              <w:jc w:val="both"/>
              <w:rPr>
                <w:rFonts w:ascii="Times New Roman" w:eastAsia="Times New Roman" w:hAnsi="Times New Roman" w:cs="Times New Roman"/>
                <w:sz w:val="24"/>
                <w:szCs w:val="24"/>
                <w:lang w:val="lt-LT"/>
              </w:rPr>
            </w:pPr>
            <w:r w:rsidRPr="00C70CF6">
              <w:rPr>
                <w:rFonts w:ascii="Times New Roman" w:eastAsia="Times New Roman" w:hAnsi="Times New Roman" w:cs="Times New Roman"/>
                <w:sz w:val="24"/>
                <w:szCs w:val="24"/>
                <w:lang w:val="lt-LT"/>
              </w:rPr>
              <w:t xml:space="preserve">Milda Valakevičiūtė, tel. +370 667 21158, </w:t>
            </w:r>
          </w:p>
          <w:p w14:paraId="5AA2F66D" w14:textId="3D7A2623" w:rsidR="00AA28B0" w:rsidRPr="00FA7A33" w:rsidRDefault="00DE0E41" w:rsidP="00DE0E41">
            <w:pPr>
              <w:jc w:val="both"/>
              <w:rPr>
                <w:rFonts w:ascii="Times New Roman" w:eastAsia="Calibri" w:hAnsi="Times New Roman" w:cs="Times New Roman"/>
                <w:bCs/>
                <w:i/>
                <w:iCs/>
                <w:sz w:val="24"/>
                <w:szCs w:val="24"/>
                <w:lang w:val="lt-LT"/>
              </w:rPr>
            </w:pPr>
            <w:r w:rsidRPr="00C70CF6">
              <w:rPr>
                <w:rFonts w:ascii="Times New Roman" w:eastAsia="Times New Roman" w:hAnsi="Times New Roman" w:cs="Times New Roman"/>
                <w:sz w:val="24"/>
                <w:szCs w:val="24"/>
                <w:lang w:val="lt-LT"/>
              </w:rPr>
              <w:t xml:space="preserve">el. p. </w:t>
            </w:r>
            <w:hyperlink r:id="rId12" w:history="1">
              <w:r w:rsidRPr="00C70CF6">
                <w:rPr>
                  <w:rStyle w:val="Hyperlink"/>
                  <w:rFonts w:ascii="Times New Roman" w:eastAsia="Times New Roman" w:hAnsi="Times New Roman" w:cs="Times New Roman"/>
                  <w:sz w:val="24"/>
                  <w:szCs w:val="24"/>
                  <w:lang w:val="lt-LT"/>
                </w:rPr>
                <w:t>milda.valakeviciute@cpo.lt</w:t>
              </w:r>
            </w:hyperlink>
          </w:p>
        </w:tc>
      </w:tr>
    </w:tbl>
    <w:p w14:paraId="34DB60B6" w14:textId="77777777" w:rsidR="00AA28B0" w:rsidRDefault="00AA28B0">
      <w:pPr>
        <w:spacing w:after="200" w:line="276" w:lineRule="auto"/>
        <w:rPr>
          <w:rFonts w:ascii="Times New Roman" w:hAnsi="Times New Roman" w:cs="Times New Roman"/>
          <w:sz w:val="24"/>
          <w:szCs w:val="24"/>
          <w:lang w:val="lt-LT"/>
        </w:rPr>
      </w:pPr>
    </w:p>
    <w:p w14:paraId="7FE21936" w14:textId="77777777" w:rsidR="00AA28B0" w:rsidRDefault="00AA28B0">
      <w:pPr>
        <w:spacing w:after="200" w:line="276" w:lineRule="auto"/>
        <w:rPr>
          <w:rFonts w:ascii="Times New Roman" w:hAnsi="Times New Roman" w:cs="Times New Roman"/>
          <w:sz w:val="24"/>
          <w:szCs w:val="24"/>
          <w:lang w:val="lt-LT"/>
        </w:rPr>
      </w:pPr>
    </w:p>
    <w:p w14:paraId="0F42E5BA" w14:textId="77777777" w:rsidR="00AA28B0" w:rsidRDefault="00AA28B0">
      <w:pPr>
        <w:spacing w:after="200" w:line="276" w:lineRule="auto"/>
        <w:rPr>
          <w:rFonts w:ascii="Times New Roman" w:hAnsi="Times New Roman" w:cs="Times New Roman"/>
          <w:sz w:val="24"/>
          <w:szCs w:val="24"/>
          <w:lang w:val="lt-LT"/>
        </w:rPr>
      </w:pPr>
    </w:p>
    <w:tbl>
      <w:tblPr>
        <w:tblStyle w:val="TableGrid"/>
        <w:tblW w:w="9640" w:type="dxa"/>
        <w:tblInd w:w="-34" w:type="dxa"/>
        <w:tblLook w:val="04A0" w:firstRow="1" w:lastRow="0" w:firstColumn="1" w:lastColumn="0" w:noHBand="0" w:noVBand="1"/>
      </w:tblPr>
      <w:tblGrid>
        <w:gridCol w:w="4324"/>
        <w:gridCol w:w="5316"/>
      </w:tblGrid>
      <w:tr w:rsidR="00AA28B0" w:rsidRPr="006859D6" w14:paraId="538A8AA8" w14:textId="77777777" w:rsidTr="0086613A">
        <w:tc>
          <w:tcPr>
            <w:tcW w:w="9640" w:type="dxa"/>
            <w:gridSpan w:val="2"/>
          </w:tcPr>
          <w:p w14:paraId="1473C52C" w14:textId="77777777" w:rsidR="00AA28B0" w:rsidRPr="006859D6" w:rsidRDefault="00AA28B0" w:rsidP="0086613A">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385FF018" w14:textId="77777777" w:rsidR="00AA28B0" w:rsidRPr="006859D6" w:rsidRDefault="00AA28B0" w:rsidP="0086613A">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AA28B0" w:rsidRPr="006859D6" w14:paraId="755B5F9D" w14:textId="77777777" w:rsidTr="0086613A">
        <w:tc>
          <w:tcPr>
            <w:tcW w:w="4324" w:type="dxa"/>
          </w:tcPr>
          <w:p w14:paraId="796EA99B" w14:textId="77777777" w:rsidR="00DE0E41" w:rsidRPr="004B75E3" w:rsidRDefault="00DE0E41" w:rsidP="00E80491">
            <w:pPr>
              <w:suppressAutoHyphens/>
              <w:spacing w:after="0" w:line="240" w:lineRule="auto"/>
              <w:ind w:firstLine="562"/>
              <w:jc w:val="both"/>
              <w:rPr>
                <w:rFonts w:ascii="Times New Roman" w:eastAsia="Arial Unicode MS" w:hAnsi="Times New Roman" w:cs="Times New Roman"/>
                <w:sz w:val="24"/>
                <w:szCs w:val="24"/>
                <w:bdr w:val="nil"/>
                <w:lang w:val="lt-LT"/>
              </w:rPr>
            </w:pPr>
            <w:r w:rsidRPr="004B75E3">
              <w:rPr>
                <w:rFonts w:ascii="Times New Roman" w:eastAsia="Arial Unicode MS" w:hAnsi="Times New Roman" w:cs="Times New Roman"/>
                <w:sz w:val="24"/>
                <w:szCs w:val="24"/>
                <w:bdr w:val="nil"/>
                <w:lang w:val="lt-LT"/>
              </w:rPr>
              <w:t>Mindaugas Vaitkus</w:t>
            </w:r>
          </w:p>
          <w:p w14:paraId="256D8596" w14:textId="77777777" w:rsidR="00DE0E41" w:rsidRDefault="00DE0E41" w:rsidP="00E80491">
            <w:pPr>
              <w:suppressAutoHyphens/>
              <w:spacing w:after="0" w:line="240" w:lineRule="auto"/>
              <w:ind w:firstLine="561"/>
              <w:jc w:val="both"/>
              <w:rPr>
                <w:rFonts w:ascii="Times New Roman" w:eastAsia="Arial Unicode MS" w:hAnsi="Times New Roman" w:cs="Times New Roman"/>
                <w:sz w:val="24"/>
                <w:szCs w:val="24"/>
                <w:bdr w:val="nil"/>
                <w:lang w:val="lt-LT"/>
              </w:rPr>
            </w:pPr>
            <w:r w:rsidRPr="004B75E3">
              <w:rPr>
                <w:rFonts w:ascii="Times New Roman" w:eastAsia="Arial Unicode MS" w:hAnsi="Times New Roman" w:cs="Times New Roman"/>
                <w:sz w:val="24"/>
                <w:szCs w:val="24"/>
                <w:bdr w:val="nil"/>
                <w:lang w:val="lt-LT"/>
              </w:rPr>
              <w:t>Direktorius</w:t>
            </w:r>
          </w:p>
          <w:p w14:paraId="71A4CF07" w14:textId="3149DB4B" w:rsidR="00AA28B0" w:rsidRPr="006859D6" w:rsidRDefault="00AA28B0" w:rsidP="00E80491">
            <w:pPr>
              <w:suppressAutoHyphens/>
              <w:spacing w:after="0" w:line="240" w:lineRule="auto"/>
              <w:ind w:firstLine="562"/>
              <w:jc w:val="both"/>
              <w:rPr>
                <w:rFonts w:ascii="Times New Roman" w:eastAsia="Arial Unicode MS" w:hAnsi="Times New Roman" w:cs="Times New Roman"/>
                <w:sz w:val="24"/>
                <w:szCs w:val="24"/>
                <w:bdr w:val="nil"/>
                <w:lang w:val="lt-LT"/>
              </w:rPr>
            </w:pPr>
          </w:p>
          <w:p w14:paraId="5AA72FB6" w14:textId="77777777" w:rsidR="00AA28B0" w:rsidRPr="006859D6" w:rsidRDefault="00AA28B0" w:rsidP="00E80491">
            <w:pPr>
              <w:suppressAutoHyphens/>
              <w:spacing w:after="0" w:line="240" w:lineRule="auto"/>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ADE2FCF" w14:textId="77777777" w:rsidR="00AA28B0" w:rsidRPr="006859D6" w:rsidRDefault="00AA28B0" w:rsidP="00E80491">
            <w:pPr>
              <w:suppressAutoHyphens/>
              <w:spacing w:after="0" w:line="240" w:lineRule="auto"/>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241DF0BF" w14:textId="77777777" w:rsidR="00E80491" w:rsidRDefault="00E80491" w:rsidP="00E80491">
            <w:pPr>
              <w:suppressAutoHyphens/>
              <w:spacing w:after="0" w:line="240" w:lineRule="auto"/>
              <w:ind w:firstLine="562"/>
              <w:jc w:val="both"/>
              <w:rPr>
                <w:rFonts w:ascii="Times New Roman" w:eastAsia="Arial Unicode MS" w:hAnsi="Times New Roman" w:cs="Times New Roman"/>
                <w:sz w:val="24"/>
                <w:szCs w:val="24"/>
                <w:bdr w:val="nil"/>
                <w:lang w:val="lt-LT"/>
              </w:rPr>
            </w:pPr>
            <w:r w:rsidRPr="00E80491">
              <w:rPr>
                <w:rFonts w:ascii="Times New Roman" w:eastAsia="Arial Unicode MS" w:hAnsi="Times New Roman" w:cs="Times New Roman"/>
                <w:sz w:val="24"/>
                <w:szCs w:val="24"/>
                <w:bdr w:val="nil"/>
                <w:lang w:val="lt-LT"/>
              </w:rPr>
              <w:t>Vilius Grikšas</w:t>
            </w:r>
          </w:p>
          <w:p w14:paraId="3EC9CB6F" w14:textId="77777777" w:rsidR="00E80491" w:rsidRDefault="00E80491" w:rsidP="00E80491">
            <w:pPr>
              <w:suppressAutoHyphens/>
              <w:spacing w:after="0" w:line="240" w:lineRule="auto"/>
              <w:ind w:firstLine="561"/>
              <w:jc w:val="both"/>
              <w:rPr>
                <w:rFonts w:ascii="Times New Roman" w:eastAsia="Arial Unicode MS" w:hAnsi="Times New Roman" w:cs="Times New Roman"/>
                <w:sz w:val="24"/>
                <w:szCs w:val="24"/>
                <w:bdr w:val="nil"/>
                <w:lang w:val="lt-LT"/>
              </w:rPr>
            </w:pPr>
            <w:r w:rsidRPr="00E80491">
              <w:rPr>
                <w:rFonts w:ascii="Times New Roman" w:eastAsia="Arial Unicode MS" w:hAnsi="Times New Roman" w:cs="Times New Roman"/>
                <w:sz w:val="24"/>
                <w:szCs w:val="24"/>
                <w:bdr w:val="nil"/>
                <w:lang w:val="lt-LT"/>
              </w:rPr>
              <w:t xml:space="preserve">Vykdantysis direktorius </w:t>
            </w:r>
          </w:p>
          <w:p w14:paraId="1C3C1864" w14:textId="77777777" w:rsidR="00E80491" w:rsidRDefault="00E80491" w:rsidP="00E80491">
            <w:pPr>
              <w:suppressAutoHyphens/>
              <w:spacing w:after="0" w:line="240" w:lineRule="auto"/>
              <w:ind w:firstLine="561"/>
              <w:jc w:val="both"/>
              <w:rPr>
                <w:rFonts w:ascii="Times New Roman" w:eastAsia="Arial Unicode MS" w:hAnsi="Times New Roman" w:cs="Times New Roman"/>
                <w:sz w:val="24"/>
                <w:szCs w:val="24"/>
                <w:bdr w:val="nil"/>
                <w:lang w:val="lt-LT"/>
              </w:rPr>
            </w:pPr>
          </w:p>
          <w:p w14:paraId="25BD79DF" w14:textId="2421C686" w:rsidR="00AA28B0" w:rsidRPr="006859D6" w:rsidRDefault="00AA28B0" w:rsidP="00E80491">
            <w:pPr>
              <w:suppressAutoHyphens/>
              <w:spacing w:after="0" w:line="240" w:lineRule="auto"/>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70F9265E" w14:textId="77777777" w:rsidR="00AA28B0" w:rsidRPr="006859D6" w:rsidRDefault="00AA28B0" w:rsidP="00E80491">
            <w:pPr>
              <w:suppressAutoHyphens/>
              <w:spacing w:after="0" w:line="240" w:lineRule="auto"/>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2141D37E" w14:textId="77777777" w:rsidR="00AA28B0" w:rsidRPr="006859D6" w:rsidRDefault="00AA28B0" w:rsidP="00E80491">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66811096" w14:textId="5CD1A892" w:rsidR="002D5A3C" w:rsidRPr="00F15D07" w:rsidRDefault="002D5A3C" w:rsidP="00AA28B0">
      <w:pPr>
        <w:spacing w:after="200" w:line="276" w:lineRule="auto"/>
        <w:rPr>
          <w:rFonts w:ascii="Times New Roman" w:hAnsi="Times New Roman" w:cs="Times New Roman"/>
          <w:sz w:val="24"/>
          <w:szCs w:val="24"/>
          <w:lang w:val="lt-LT"/>
        </w:rPr>
      </w:pPr>
    </w:p>
    <w:sectPr w:rsidR="002D5A3C" w:rsidRPr="00F15D07" w:rsidSect="00B322F1">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68CF8" w14:textId="77777777" w:rsidR="00245391" w:rsidRDefault="00245391" w:rsidP="0063379D">
      <w:pPr>
        <w:spacing w:after="0" w:line="240" w:lineRule="auto"/>
      </w:pPr>
      <w:r>
        <w:separator/>
      </w:r>
    </w:p>
  </w:endnote>
  <w:endnote w:type="continuationSeparator" w:id="0">
    <w:p w14:paraId="56D6812C" w14:textId="77777777" w:rsidR="00245391" w:rsidRDefault="00245391"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2101C" w14:textId="77777777" w:rsidR="00245391" w:rsidRDefault="00245391" w:rsidP="0063379D">
      <w:pPr>
        <w:spacing w:after="0" w:line="240" w:lineRule="auto"/>
      </w:pPr>
      <w:r>
        <w:separator/>
      </w:r>
    </w:p>
  </w:footnote>
  <w:footnote w:type="continuationSeparator" w:id="0">
    <w:p w14:paraId="04269119" w14:textId="77777777" w:rsidR="00245391" w:rsidRDefault="00245391" w:rsidP="0063379D">
      <w:pPr>
        <w:spacing w:after="0" w:line="240" w:lineRule="auto"/>
      </w:pPr>
      <w:r>
        <w:continuationSeparator/>
      </w:r>
    </w:p>
  </w:footnote>
  <w:footnote w:id="1">
    <w:p w14:paraId="6097EC93" w14:textId="77777777" w:rsidR="00916D5D" w:rsidRDefault="00916D5D" w:rsidP="00916D5D">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3F5B9B72" w14:textId="77777777" w:rsidR="00916D5D" w:rsidRPr="00EA4093" w:rsidRDefault="00916D5D" w:rsidP="00916D5D">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8"/>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0"/>
  </w:num>
  <w:num w:numId="7" w16cid:durableId="504827354">
    <w:abstractNumId w:val="9"/>
  </w:num>
  <w:num w:numId="8" w16cid:durableId="1908030636">
    <w:abstractNumId w:val="4"/>
  </w:num>
  <w:num w:numId="9" w16cid:durableId="1779063087">
    <w:abstractNumId w:val="6"/>
  </w:num>
  <w:num w:numId="10" w16cid:durableId="412581131">
    <w:abstractNumId w:val="7"/>
  </w:num>
  <w:num w:numId="11" w16cid:durableId="31977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71F1"/>
    <w:rsid w:val="0003788C"/>
    <w:rsid w:val="000400D2"/>
    <w:rsid w:val="00045E72"/>
    <w:rsid w:val="00052FC6"/>
    <w:rsid w:val="000548FB"/>
    <w:rsid w:val="000576F2"/>
    <w:rsid w:val="0006084C"/>
    <w:rsid w:val="00064913"/>
    <w:rsid w:val="0007471F"/>
    <w:rsid w:val="00074912"/>
    <w:rsid w:val="000810F9"/>
    <w:rsid w:val="0009587D"/>
    <w:rsid w:val="000979E4"/>
    <w:rsid w:val="000B5E36"/>
    <w:rsid w:val="000C32DE"/>
    <w:rsid w:val="000C6923"/>
    <w:rsid w:val="000D0299"/>
    <w:rsid w:val="000E4876"/>
    <w:rsid w:val="00106A1E"/>
    <w:rsid w:val="00107791"/>
    <w:rsid w:val="00107AA3"/>
    <w:rsid w:val="0011288B"/>
    <w:rsid w:val="00115327"/>
    <w:rsid w:val="0011756B"/>
    <w:rsid w:val="001267AB"/>
    <w:rsid w:val="001300A7"/>
    <w:rsid w:val="00133960"/>
    <w:rsid w:val="001433C1"/>
    <w:rsid w:val="00147974"/>
    <w:rsid w:val="0015003F"/>
    <w:rsid w:val="00161C69"/>
    <w:rsid w:val="00162EB2"/>
    <w:rsid w:val="00163455"/>
    <w:rsid w:val="001713EC"/>
    <w:rsid w:val="001724D7"/>
    <w:rsid w:val="00177C57"/>
    <w:rsid w:val="0019017B"/>
    <w:rsid w:val="0019091B"/>
    <w:rsid w:val="00190C89"/>
    <w:rsid w:val="00191762"/>
    <w:rsid w:val="001950CB"/>
    <w:rsid w:val="001954B7"/>
    <w:rsid w:val="00197FA3"/>
    <w:rsid w:val="001A13AE"/>
    <w:rsid w:val="001A295F"/>
    <w:rsid w:val="001A3CBC"/>
    <w:rsid w:val="001A3D0D"/>
    <w:rsid w:val="001A6BB5"/>
    <w:rsid w:val="001B60DD"/>
    <w:rsid w:val="001B6F09"/>
    <w:rsid w:val="001B77FB"/>
    <w:rsid w:val="001C3646"/>
    <w:rsid w:val="001D312B"/>
    <w:rsid w:val="001D5DE8"/>
    <w:rsid w:val="001D7D7C"/>
    <w:rsid w:val="001E10C3"/>
    <w:rsid w:val="001E592E"/>
    <w:rsid w:val="001F276E"/>
    <w:rsid w:val="00200470"/>
    <w:rsid w:val="00202CA2"/>
    <w:rsid w:val="00205706"/>
    <w:rsid w:val="002113B7"/>
    <w:rsid w:val="002232CA"/>
    <w:rsid w:val="00224FBD"/>
    <w:rsid w:val="00237AD9"/>
    <w:rsid w:val="00243EB6"/>
    <w:rsid w:val="0024415E"/>
    <w:rsid w:val="00245391"/>
    <w:rsid w:val="002527B2"/>
    <w:rsid w:val="00252CA0"/>
    <w:rsid w:val="00270DFA"/>
    <w:rsid w:val="00271848"/>
    <w:rsid w:val="00275038"/>
    <w:rsid w:val="00275AE5"/>
    <w:rsid w:val="00291D8E"/>
    <w:rsid w:val="002A3951"/>
    <w:rsid w:val="002B039A"/>
    <w:rsid w:val="002B6150"/>
    <w:rsid w:val="002C109D"/>
    <w:rsid w:val="002C22B3"/>
    <w:rsid w:val="002C2398"/>
    <w:rsid w:val="002C30F0"/>
    <w:rsid w:val="002C34AB"/>
    <w:rsid w:val="002C694D"/>
    <w:rsid w:val="002D5A3C"/>
    <w:rsid w:val="002D6683"/>
    <w:rsid w:val="002E15D9"/>
    <w:rsid w:val="002E3855"/>
    <w:rsid w:val="002F0B0F"/>
    <w:rsid w:val="002F23C8"/>
    <w:rsid w:val="00307186"/>
    <w:rsid w:val="0031202A"/>
    <w:rsid w:val="00313043"/>
    <w:rsid w:val="003130BF"/>
    <w:rsid w:val="003242AF"/>
    <w:rsid w:val="00333513"/>
    <w:rsid w:val="003360C0"/>
    <w:rsid w:val="00343EA6"/>
    <w:rsid w:val="003507D0"/>
    <w:rsid w:val="003511ED"/>
    <w:rsid w:val="00360854"/>
    <w:rsid w:val="003617D5"/>
    <w:rsid w:val="003632CC"/>
    <w:rsid w:val="00363D0A"/>
    <w:rsid w:val="00367E55"/>
    <w:rsid w:val="003722A5"/>
    <w:rsid w:val="0038010E"/>
    <w:rsid w:val="00381E7F"/>
    <w:rsid w:val="00384AE2"/>
    <w:rsid w:val="00385576"/>
    <w:rsid w:val="003903A1"/>
    <w:rsid w:val="0039134E"/>
    <w:rsid w:val="00394D05"/>
    <w:rsid w:val="00394FEE"/>
    <w:rsid w:val="003B0994"/>
    <w:rsid w:val="003B164A"/>
    <w:rsid w:val="003C140F"/>
    <w:rsid w:val="003C2056"/>
    <w:rsid w:val="003C2C3D"/>
    <w:rsid w:val="003C4AF1"/>
    <w:rsid w:val="003C586B"/>
    <w:rsid w:val="003C5DCF"/>
    <w:rsid w:val="003D3283"/>
    <w:rsid w:val="003D3EA7"/>
    <w:rsid w:val="003D532A"/>
    <w:rsid w:val="003E146F"/>
    <w:rsid w:val="003E5290"/>
    <w:rsid w:val="003E5FB6"/>
    <w:rsid w:val="003E7FA3"/>
    <w:rsid w:val="00400513"/>
    <w:rsid w:val="00402FA5"/>
    <w:rsid w:val="0040511F"/>
    <w:rsid w:val="00410AEF"/>
    <w:rsid w:val="00410B7B"/>
    <w:rsid w:val="00413F7A"/>
    <w:rsid w:val="00416316"/>
    <w:rsid w:val="00425BC2"/>
    <w:rsid w:val="00427C19"/>
    <w:rsid w:val="0043078A"/>
    <w:rsid w:val="0043157B"/>
    <w:rsid w:val="00433F33"/>
    <w:rsid w:val="00435C76"/>
    <w:rsid w:val="00435D7D"/>
    <w:rsid w:val="00440AF6"/>
    <w:rsid w:val="00446942"/>
    <w:rsid w:val="00450C4C"/>
    <w:rsid w:val="004579DB"/>
    <w:rsid w:val="00462FCF"/>
    <w:rsid w:val="00474D73"/>
    <w:rsid w:val="00476E9A"/>
    <w:rsid w:val="0048157A"/>
    <w:rsid w:val="00483077"/>
    <w:rsid w:val="00485806"/>
    <w:rsid w:val="004913E5"/>
    <w:rsid w:val="004A19A8"/>
    <w:rsid w:val="004A7243"/>
    <w:rsid w:val="004B2BAA"/>
    <w:rsid w:val="004B68EF"/>
    <w:rsid w:val="004C3F6A"/>
    <w:rsid w:val="004C4E34"/>
    <w:rsid w:val="004D7089"/>
    <w:rsid w:val="004D7A84"/>
    <w:rsid w:val="004E4A02"/>
    <w:rsid w:val="004E6B75"/>
    <w:rsid w:val="004F2E93"/>
    <w:rsid w:val="004F4C97"/>
    <w:rsid w:val="004F614F"/>
    <w:rsid w:val="005206DC"/>
    <w:rsid w:val="005244BB"/>
    <w:rsid w:val="00533C2F"/>
    <w:rsid w:val="00537865"/>
    <w:rsid w:val="00541982"/>
    <w:rsid w:val="00541BE8"/>
    <w:rsid w:val="005426F9"/>
    <w:rsid w:val="0054294D"/>
    <w:rsid w:val="00542B41"/>
    <w:rsid w:val="005437D5"/>
    <w:rsid w:val="00551E3D"/>
    <w:rsid w:val="00556832"/>
    <w:rsid w:val="0055763A"/>
    <w:rsid w:val="00563122"/>
    <w:rsid w:val="0057015A"/>
    <w:rsid w:val="005713EC"/>
    <w:rsid w:val="00581BF6"/>
    <w:rsid w:val="00582EF9"/>
    <w:rsid w:val="00583933"/>
    <w:rsid w:val="00587F8D"/>
    <w:rsid w:val="005A11FC"/>
    <w:rsid w:val="005A3489"/>
    <w:rsid w:val="005A650F"/>
    <w:rsid w:val="005C38F0"/>
    <w:rsid w:val="005C7B09"/>
    <w:rsid w:val="005D0C3E"/>
    <w:rsid w:val="005D3764"/>
    <w:rsid w:val="005D5F66"/>
    <w:rsid w:val="005E1500"/>
    <w:rsid w:val="005E1BC3"/>
    <w:rsid w:val="005E1F83"/>
    <w:rsid w:val="005F02AC"/>
    <w:rsid w:val="005F1DD0"/>
    <w:rsid w:val="006114D4"/>
    <w:rsid w:val="00613775"/>
    <w:rsid w:val="00615165"/>
    <w:rsid w:val="00615F1B"/>
    <w:rsid w:val="006167FF"/>
    <w:rsid w:val="00623358"/>
    <w:rsid w:val="0063379D"/>
    <w:rsid w:val="00637187"/>
    <w:rsid w:val="00643A4E"/>
    <w:rsid w:val="006502FA"/>
    <w:rsid w:val="0065320E"/>
    <w:rsid w:val="0067386D"/>
    <w:rsid w:val="00674DC8"/>
    <w:rsid w:val="00680105"/>
    <w:rsid w:val="00681DED"/>
    <w:rsid w:val="00684206"/>
    <w:rsid w:val="00690693"/>
    <w:rsid w:val="006A2E9C"/>
    <w:rsid w:val="006A3432"/>
    <w:rsid w:val="006A4322"/>
    <w:rsid w:val="006A452C"/>
    <w:rsid w:val="006A49E7"/>
    <w:rsid w:val="006A61A0"/>
    <w:rsid w:val="006B0C73"/>
    <w:rsid w:val="006B2F22"/>
    <w:rsid w:val="006C46B8"/>
    <w:rsid w:val="006C500F"/>
    <w:rsid w:val="006D67C6"/>
    <w:rsid w:val="006E43CA"/>
    <w:rsid w:val="006F073B"/>
    <w:rsid w:val="006F4581"/>
    <w:rsid w:val="006F50CD"/>
    <w:rsid w:val="007060F1"/>
    <w:rsid w:val="00714894"/>
    <w:rsid w:val="00715292"/>
    <w:rsid w:val="00715E26"/>
    <w:rsid w:val="00722FE2"/>
    <w:rsid w:val="007267AC"/>
    <w:rsid w:val="0073507E"/>
    <w:rsid w:val="00742834"/>
    <w:rsid w:val="007471B6"/>
    <w:rsid w:val="0075632A"/>
    <w:rsid w:val="00762919"/>
    <w:rsid w:val="00762AEC"/>
    <w:rsid w:val="00763A98"/>
    <w:rsid w:val="00764E2A"/>
    <w:rsid w:val="00767FA9"/>
    <w:rsid w:val="00772404"/>
    <w:rsid w:val="00775193"/>
    <w:rsid w:val="007755BB"/>
    <w:rsid w:val="00790FDA"/>
    <w:rsid w:val="007A62A2"/>
    <w:rsid w:val="007B436C"/>
    <w:rsid w:val="007B6262"/>
    <w:rsid w:val="007C46C6"/>
    <w:rsid w:val="007D2B25"/>
    <w:rsid w:val="007E25B3"/>
    <w:rsid w:val="007E307B"/>
    <w:rsid w:val="007E5CCA"/>
    <w:rsid w:val="007F0C5E"/>
    <w:rsid w:val="007F48A1"/>
    <w:rsid w:val="00804AED"/>
    <w:rsid w:val="008141EC"/>
    <w:rsid w:val="008144FE"/>
    <w:rsid w:val="00820D9E"/>
    <w:rsid w:val="00822A49"/>
    <w:rsid w:val="00832331"/>
    <w:rsid w:val="00833D67"/>
    <w:rsid w:val="00836C82"/>
    <w:rsid w:val="00837CED"/>
    <w:rsid w:val="008416DD"/>
    <w:rsid w:val="008564E1"/>
    <w:rsid w:val="008616BA"/>
    <w:rsid w:val="008648D0"/>
    <w:rsid w:val="00871C08"/>
    <w:rsid w:val="0087214D"/>
    <w:rsid w:val="00872CF6"/>
    <w:rsid w:val="00880C01"/>
    <w:rsid w:val="00881005"/>
    <w:rsid w:val="008876FF"/>
    <w:rsid w:val="00890DF3"/>
    <w:rsid w:val="008946EE"/>
    <w:rsid w:val="008A5D13"/>
    <w:rsid w:val="008A6137"/>
    <w:rsid w:val="008B0270"/>
    <w:rsid w:val="008B7A2A"/>
    <w:rsid w:val="008D2A68"/>
    <w:rsid w:val="008F05D5"/>
    <w:rsid w:val="008F5B01"/>
    <w:rsid w:val="00904960"/>
    <w:rsid w:val="00904DDD"/>
    <w:rsid w:val="00911F67"/>
    <w:rsid w:val="00916D5D"/>
    <w:rsid w:val="00920248"/>
    <w:rsid w:val="009260E8"/>
    <w:rsid w:val="00927C22"/>
    <w:rsid w:val="0093114D"/>
    <w:rsid w:val="00932AAB"/>
    <w:rsid w:val="009412F4"/>
    <w:rsid w:val="0095047E"/>
    <w:rsid w:val="0095205C"/>
    <w:rsid w:val="0095240B"/>
    <w:rsid w:val="00954646"/>
    <w:rsid w:val="009653CB"/>
    <w:rsid w:val="00967B17"/>
    <w:rsid w:val="00967C24"/>
    <w:rsid w:val="009748A4"/>
    <w:rsid w:val="009759F5"/>
    <w:rsid w:val="00977866"/>
    <w:rsid w:val="00984049"/>
    <w:rsid w:val="009843AC"/>
    <w:rsid w:val="00997BEF"/>
    <w:rsid w:val="009A16BD"/>
    <w:rsid w:val="009A442F"/>
    <w:rsid w:val="009A4ABE"/>
    <w:rsid w:val="009A774D"/>
    <w:rsid w:val="009B430F"/>
    <w:rsid w:val="009B4418"/>
    <w:rsid w:val="009B4868"/>
    <w:rsid w:val="009B7E9C"/>
    <w:rsid w:val="009D0446"/>
    <w:rsid w:val="009D0B81"/>
    <w:rsid w:val="009D3D38"/>
    <w:rsid w:val="009E3E3F"/>
    <w:rsid w:val="009E4989"/>
    <w:rsid w:val="009F43CD"/>
    <w:rsid w:val="009F68FB"/>
    <w:rsid w:val="00A01304"/>
    <w:rsid w:val="00A03B76"/>
    <w:rsid w:val="00A13115"/>
    <w:rsid w:val="00A20C41"/>
    <w:rsid w:val="00A239C8"/>
    <w:rsid w:val="00A248AA"/>
    <w:rsid w:val="00A40E1B"/>
    <w:rsid w:val="00A41C0B"/>
    <w:rsid w:val="00A46707"/>
    <w:rsid w:val="00A537D3"/>
    <w:rsid w:val="00A57C62"/>
    <w:rsid w:val="00A61E23"/>
    <w:rsid w:val="00A667F2"/>
    <w:rsid w:val="00A66FF0"/>
    <w:rsid w:val="00A73D10"/>
    <w:rsid w:val="00A74060"/>
    <w:rsid w:val="00A7639A"/>
    <w:rsid w:val="00A808A8"/>
    <w:rsid w:val="00AA0C75"/>
    <w:rsid w:val="00AA28B0"/>
    <w:rsid w:val="00AA414F"/>
    <w:rsid w:val="00AA685F"/>
    <w:rsid w:val="00AB0736"/>
    <w:rsid w:val="00AB4F57"/>
    <w:rsid w:val="00AC309E"/>
    <w:rsid w:val="00AC3BF5"/>
    <w:rsid w:val="00AC558B"/>
    <w:rsid w:val="00AD15DC"/>
    <w:rsid w:val="00AD6F89"/>
    <w:rsid w:val="00AE4B92"/>
    <w:rsid w:val="00AE6E59"/>
    <w:rsid w:val="00AF0D8F"/>
    <w:rsid w:val="00B03806"/>
    <w:rsid w:val="00B11D5F"/>
    <w:rsid w:val="00B12E08"/>
    <w:rsid w:val="00B132D9"/>
    <w:rsid w:val="00B161FA"/>
    <w:rsid w:val="00B164A1"/>
    <w:rsid w:val="00B21FCE"/>
    <w:rsid w:val="00B2476A"/>
    <w:rsid w:val="00B25081"/>
    <w:rsid w:val="00B265EC"/>
    <w:rsid w:val="00B27C8B"/>
    <w:rsid w:val="00B30C6E"/>
    <w:rsid w:val="00B322F1"/>
    <w:rsid w:val="00B328E7"/>
    <w:rsid w:val="00B35C8B"/>
    <w:rsid w:val="00B63541"/>
    <w:rsid w:val="00B74C5C"/>
    <w:rsid w:val="00B7685B"/>
    <w:rsid w:val="00B87AB8"/>
    <w:rsid w:val="00B904A0"/>
    <w:rsid w:val="00B90828"/>
    <w:rsid w:val="00B954F5"/>
    <w:rsid w:val="00BA3E9C"/>
    <w:rsid w:val="00BB21C1"/>
    <w:rsid w:val="00BB2DAA"/>
    <w:rsid w:val="00BB4A5C"/>
    <w:rsid w:val="00BC039A"/>
    <w:rsid w:val="00BC13E3"/>
    <w:rsid w:val="00BC499F"/>
    <w:rsid w:val="00BD0565"/>
    <w:rsid w:val="00BD3E58"/>
    <w:rsid w:val="00BD5487"/>
    <w:rsid w:val="00BD56AC"/>
    <w:rsid w:val="00BE4603"/>
    <w:rsid w:val="00BE6B52"/>
    <w:rsid w:val="00BE7DCF"/>
    <w:rsid w:val="00BF6D17"/>
    <w:rsid w:val="00BF6ED2"/>
    <w:rsid w:val="00C019B6"/>
    <w:rsid w:val="00C12BAE"/>
    <w:rsid w:val="00C15D9D"/>
    <w:rsid w:val="00C4314B"/>
    <w:rsid w:val="00C4767B"/>
    <w:rsid w:val="00C5132F"/>
    <w:rsid w:val="00C517A4"/>
    <w:rsid w:val="00C52DEC"/>
    <w:rsid w:val="00C5426E"/>
    <w:rsid w:val="00C564A0"/>
    <w:rsid w:val="00C56626"/>
    <w:rsid w:val="00C64309"/>
    <w:rsid w:val="00C7423F"/>
    <w:rsid w:val="00C74C50"/>
    <w:rsid w:val="00C80F3E"/>
    <w:rsid w:val="00C87844"/>
    <w:rsid w:val="00C90BB6"/>
    <w:rsid w:val="00C91741"/>
    <w:rsid w:val="00CA5123"/>
    <w:rsid w:val="00CA66D6"/>
    <w:rsid w:val="00CB18B2"/>
    <w:rsid w:val="00CB1C44"/>
    <w:rsid w:val="00CB3BC4"/>
    <w:rsid w:val="00CC470C"/>
    <w:rsid w:val="00CC4A72"/>
    <w:rsid w:val="00CC5A43"/>
    <w:rsid w:val="00CC77B9"/>
    <w:rsid w:val="00CD3D83"/>
    <w:rsid w:val="00CD5651"/>
    <w:rsid w:val="00CE0319"/>
    <w:rsid w:val="00CE1AE2"/>
    <w:rsid w:val="00CE377C"/>
    <w:rsid w:val="00CE4ACC"/>
    <w:rsid w:val="00CE4D76"/>
    <w:rsid w:val="00CE5AA9"/>
    <w:rsid w:val="00CF691C"/>
    <w:rsid w:val="00CF7E7A"/>
    <w:rsid w:val="00D002F9"/>
    <w:rsid w:val="00D012A5"/>
    <w:rsid w:val="00D025A7"/>
    <w:rsid w:val="00D02935"/>
    <w:rsid w:val="00D0330B"/>
    <w:rsid w:val="00D120E2"/>
    <w:rsid w:val="00D16555"/>
    <w:rsid w:val="00D25C13"/>
    <w:rsid w:val="00D267CC"/>
    <w:rsid w:val="00D32210"/>
    <w:rsid w:val="00D4248E"/>
    <w:rsid w:val="00D438F2"/>
    <w:rsid w:val="00D4506A"/>
    <w:rsid w:val="00D45C78"/>
    <w:rsid w:val="00D45CCF"/>
    <w:rsid w:val="00D513F1"/>
    <w:rsid w:val="00D54818"/>
    <w:rsid w:val="00D65862"/>
    <w:rsid w:val="00D65CE6"/>
    <w:rsid w:val="00D72547"/>
    <w:rsid w:val="00D7353D"/>
    <w:rsid w:val="00D80340"/>
    <w:rsid w:val="00D903FB"/>
    <w:rsid w:val="00D916F6"/>
    <w:rsid w:val="00D93E14"/>
    <w:rsid w:val="00D94235"/>
    <w:rsid w:val="00DA3B66"/>
    <w:rsid w:val="00DA55E8"/>
    <w:rsid w:val="00DB524D"/>
    <w:rsid w:val="00DC1FEF"/>
    <w:rsid w:val="00DD134F"/>
    <w:rsid w:val="00DD18D1"/>
    <w:rsid w:val="00DD360F"/>
    <w:rsid w:val="00DE00FF"/>
    <w:rsid w:val="00DE0E41"/>
    <w:rsid w:val="00DE51D4"/>
    <w:rsid w:val="00DF0746"/>
    <w:rsid w:val="00DF3DFA"/>
    <w:rsid w:val="00DF5708"/>
    <w:rsid w:val="00E035A9"/>
    <w:rsid w:val="00E03D72"/>
    <w:rsid w:val="00E04419"/>
    <w:rsid w:val="00E1003A"/>
    <w:rsid w:val="00E22494"/>
    <w:rsid w:val="00E369F0"/>
    <w:rsid w:val="00E37ADB"/>
    <w:rsid w:val="00E56311"/>
    <w:rsid w:val="00E564A1"/>
    <w:rsid w:val="00E5767C"/>
    <w:rsid w:val="00E60907"/>
    <w:rsid w:val="00E6624D"/>
    <w:rsid w:val="00E674FB"/>
    <w:rsid w:val="00E72A17"/>
    <w:rsid w:val="00E80491"/>
    <w:rsid w:val="00E82831"/>
    <w:rsid w:val="00E85FC5"/>
    <w:rsid w:val="00E86462"/>
    <w:rsid w:val="00E93FC4"/>
    <w:rsid w:val="00E977AB"/>
    <w:rsid w:val="00EA02A5"/>
    <w:rsid w:val="00EA2605"/>
    <w:rsid w:val="00EB40E0"/>
    <w:rsid w:val="00EB570B"/>
    <w:rsid w:val="00EC1F08"/>
    <w:rsid w:val="00ED2801"/>
    <w:rsid w:val="00ED3889"/>
    <w:rsid w:val="00ED3F17"/>
    <w:rsid w:val="00EF3919"/>
    <w:rsid w:val="00EF3C04"/>
    <w:rsid w:val="00EF7DBB"/>
    <w:rsid w:val="00F15892"/>
    <w:rsid w:val="00F15D07"/>
    <w:rsid w:val="00F20587"/>
    <w:rsid w:val="00F259EC"/>
    <w:rsid w:val="00F31E5E"/>
    <w:rsid w:val="00F3745A"/>
    <w:rsid w:val="00F50C1A"/>
    <w:rsid w:val="00F5615D"/>
    <w:rsid w:val="00F601C5"/>
    <w:rsid w:val="00F60F36"/>
    <w:rsid w:val="00F6185A"/>
    <w:rsid w:val="00F61B47"/>
    <w:rsid w:val="00F61E1D"/>
    <w:rsid w:val="00F816DE"/>
    <w:rsid w:val="00F8661C"/>
    <w:rsid w:val="00F87717"/>
    <w:rsid w:val="00FA0DB4"/>
    <w:rsid w:val="00FA55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semiHidden/>
    <w:unhideWhenUsed/>
    <w:rsid w:val="005426F9"/>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40AF6"/>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440AF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40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qlietuva@mediq.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lda.valakeviciute@cpo.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ius.cinaitis@mediq.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estutis.lazarevicius@panevezioligonine.lt" TargetMode="External"/><Relationship Id="rId4" Type="http://schemas.openxmlformats.org/officeDocument/2006/relationships/settings" Target="settings.xml"/><Relationship Id="rId9" Type="http://schemas.openxmlformats.org/officeDocument/2006/relationships/hyperlink" Target="https://aaa.lrv.lt/" TargetMode="Externa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8BC7CFFBB641DA9664CF70F4CDF839"/>
        <w:category>
          <w:name w:val="General"/>
          <w:gallery w:val="placeholder"/>
        </w:category>
        <w:types>
          <w:type w:val="bbPlcHdr"/>
        </w:types>
        <w:behaviors>
          <w:behavior w:val="content"/>
        </w:behaviors>
        <w:guid w:val="{980C9083-CEE8-498C-8729-1DD57DD6DB37}"/>
      </w:docPartPr>
      <w:docPartBody>
        <w:p w:rsidR="00FA2F6D" w:rsidRDefault="00B45D6B" w:rsidP="00B45D6B">
          <w:pPr>
            <w:pStyle w:val="438BC7CFFBB641DA9664CF70F4CDF83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01DE6"/>
    <w:rsid w:val="000157A2"/>
    <w:rsid w:val="00016C4E"/>
    <w:rsid w:val="00061284"/>
    <w:rsid w:val="000941B1"/>
    <w:rsid w:val="000B7B70"/>
    <w:rsid w:val="000C6C27"/>
    <w:rsid w:val="000E4876"/>
    <w:rsid w:val="00112FE5"/>
    <w:rsid w:val="0011756B"/>
    <w:rsid w:val="00164F5D"/>
    <w:rsid w:val="00177C57"/>
    <w:rsid w:val="00185B4B"/>
    <w:rsid w:val="001A3406"/>
    <w:rsid w:val="001D312B"/>
    <w:rsid w:val="00211268"/>
    <w:rsid w:val="00252CA0"/>
    <w:rsid w:val="00275038"/>
    <w:rsid w:val="002C34AB"/>
    <w:rsid w:val="002F7D05"/>
    <w:rsid w:val="003130BF"/>
    <w:rsid w:val="00333841"/>
    <w:rsid w:val="003410F2"/>
    <w:rsid w:val="00353119"/>
    <w:rsid w:val="003821D6"/>
    <w:rsid w:val="00384AE2"/>
    <w:rsid w:val="003A14B1"/>
    <w:rsid w:val="003B4DAC"/>
    <w:rsid w:val="003D5011"/>
    <w:rsid w:val="003E5FB6"/>
    <w:rsid w:val="00402FA5"/>
    <w:rsid w:val="00422D57"/>
    <w:rsid w:val="00423D1C"/>
    <w:rsid w:val="0043078A"/>
    <w:rsid w:val="004579DB"/>
    <w:rsid w:val="00475AE6"/>
    <w:rsid w:val="00493C55"/>
    <w:rsid w:val="004A1EFA"/>
    <w:rsid w:val="004B197E"/>
    <w:rsid w:val="004B2BAA"/>
    <w:rsid w:val="004C5E07"/>
    <w:rsid w:val="004E02B3"/>
    <w:rsid w:val="004E2D71"/>
    <w:rsid w:val="00517B9A"/>
    <w:rsid w:val="00537865"/>
    <w:rsid w:val="00553FF1"/>
    <w:rsid w:val="005B7320"/>
    <w:rsid w:val="005C5C16"/>
    <w:rsid w:val="005D3764"/>
    <w:rsid w:val="005D3AD3"/>
    <w:rsid w:val="005F1DD0"/>
    <w:rsid w:val="00600359"/>
    <w:rsid w:val="00613AA4"/>
    <w:rsid w:val="0064288C"/>
    <w:rsid w:val="00643A4E"/>
    <w:rsid w:val="00667938"/>
    <w:rsid w:val="00671196"/>
    <w:rsid w:val="006B3670"/>
    <w:rsid w:val="006C6001"/>
    <w:rsid w:val="006E02B2"/>
    <w:rsid w:val="006E55AC"/>
    <w:rsid w:val="006F4581"/>
    <w:rsid w:val="00700C93"/>
    <w:rsid w:val="00743E64"/>
    <w:rsid w:val="007D441F"/>
    <w:rsid w:val="008564E1"/>
    <w:rsid w:val="008633BF"/>
    <w:rsid w:val="008769C2"/>
    <w:rsid w:val="00881BA4"/>
    <w:rsid w:val="008A6470"/>
    <w:rsid w:val="008B65A3"/>
    <w:rsid w:val="00904DDD"/>
    <w:rsid w:val="009356AE"/>
    <w:rsid w:val="009412F4"/>
    <w:rsid w:val="00942B46"/>
    <w:rsid w:val="009500CE"/>
    <w:rsid w:val="00967B17"/>
    <w:rsid w:val="00972A89"/>
    <w:rsid w:val="009F1F88"/>
    <w:rsid w:val="00A1146A"/>
    <w:rsid w:val="00A35693"/>
    <w:rsid w:val="00A41C0B"/>
    <w:rsid w:val="00A57C62"/>
    <w:rsid w:val="00A92904"/>
    <w:rsid w:val="00AB01B9"/>
    <w:rsid w:val="00AB0736"/>
    <w:rsid w:val="00AF0A2D"/>
    <w:rsid w:val="00B12E08"/>
    <w:rsid w:val="00B41222"/>
    <w:rsid w:val="00B428C5"/>
    <w:rsid w:val="00B45D6B"/>
    <w:rsid w:val="00B45F81"/>
    <w:rsid w:val="00B7228E"/>
    <w:rsid w:val="00B84F27"/>
    <w:rsid w:val="00BB2B22"/>
    <w:rsid w:val="00BF74DC"/>
    <w:rsid w:val="00C87844"/>
    <w:rsid w:val="00CD3879"/>
    <w:rsid w:val="00CF7E7A"/>
    <w:rsid w:val="00D0725A"/>
    <w:rsid w:val="00D11EFE"/>
    <w:rsid w:val="00D45CCF"/>
    <w:rsid w:val="00D55F89"/>
    <w:rsid w:val="00E03D72"/>
    <w:rsid w:val="00E064ED"/>
    <w:rsid w:val="00E07349"/>
    <w:rsid w:val="00E21F5F"/>
    <w:rsid w:val="00E612FF"/>
    <w:rsid w:val="00E71DF0"/>
    <w:rsid w:val="00EB77DA"/>
    <w:rsid w:val="00F52726"/>
    <w:rsid w:val="00F61B47"/>
    <w:rsid w:val="00F8097D"/>
    <w:rsid w:val="00F8661C"/>
    <w:rsid w:val="00F9121D"/>
    <w:rsid w:val="00F9469E"/>
    <w:rsid w:val="00FA2F6D"/>
    <w:rsid w:val="00FC3527"/>
    <w:rsid w:val="00FD65DF"/>
    <w:rsid w:val="00FD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D6B"/>
  </w:style>
  <w:style w:type="paragraph" w:customStyle="1" w:styleId="438BC7CFFBB641DA9664CF70F4CDF839">
    <w:name w:val="438BC7CFFBB641DA9664CF70F4CDF839"/>
    <w:rsid w:val="00B45D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17</cp:revision>
  <dcterms:created xsi:type="dcterms:W3CDTF">2025-12-08T14:04:00Z</dcterms:created>
  <dcterms:modified xsi:type="dcterms:W3CDTF">2026-01-21T07:48:00Z</dcterms:modified>
</cp:coreProperties>
</file>